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316D" w14:textId="44E5E124" w:rsidR="00B31AFD" w:rsidRDefault="00B31AFD" w:rsidP="00C0374A">
      <w:pPr>
        <w:pStyle w:val="Heading1"/>
        <w:spacing w:before="161" w:line="650" w:lineRule="auto"/>
        <w:ind w:left="2121" w:right="2052"/>
        <w:rPr>
          <w:rFonts w:asciiTheme="minorHAnsi" w:hAnsiTheme="minorHAnsi" w:cstheme="minorHAnsi"/>
          <w:sz w:val="22"/>
          <w:szCs w:val="22"/>
        </w:rPr>
      </w:pPr>
    </w:p>
    <w:p w14:paraId="42FCF52D" w14:textId="3916C891" w:rsidR="00C0374A" w:rsidRPr="00A73C72" w:rsidRDefault="00C0374A" w:rsidP="00C0374A">
      <w:pPr>
        <w:pStyle w:val="Heading1"/>
        <w:spacing w:before="161" w:line="650" w:lineRule="auto"/>
        <w:ind w:left="2121" w:right="2052"/>
        <w:rPr>
          <w:rFonts w:asciiTheme="minorHAnsi" w:hAnsiTheme="minorHAnsi" w:cstheme="minorHAnsi"/>
          <w:sz w:val="22"/>
          <w:szCs w:val="22"/>
        </w:rPr>
      </w:pPr>
      <w:r w:rsidRPr="00A73C72">
        <w:rPr>
          <w:rFonts w:asciiTheme="minorHAnsi" w:hAnsiTheme="minorHAnsi" w:cstheme="minorHAnsi"/>
          <w:sz w:val="22"/>
          <w:szCs w:val="22"/>
        </w:rPr>
        <w:t xml:space="preserve">SELECTION OF </w:t>
      </w:r>
      <w:r w:rsidRPr="00A73C72">
        <w:rPr>
          <w:rFonts w:asciiTheme="minorHAnsi" w:hAnsiTheme="minorHAnsi" w:cstheme="minorHAnsi"/>
          <w:spacing w:val="-4"/>
          <w:sz w:val="22"/>
          <w:szCs w:val="22"/>
        </w:rPr>
        <w:t xml:space="preserve">CONSULTANTS </w:t>
      </w:r>
      <w:r w:rsidRPr="00A73C72">
        <w:rPr>
          <w:rFonts w:asciiTheme="minorHAnsi" w:hAnsiTheme="minorHAnsi" w:cstheme="minorHAnsi"/>
          <w:sz w:val="22"/>
          <w:szCs w:val="22"/>
        </w:rPr>
        <w:t>REQUEST FOR</w:t>
      </w:r>
      <w:r w:rsidRPr="00A73C72">
        <w:rPr>
          <w:rFonts w:asciiTheme="minorHAnsi" w:hAnsiTheme="minorHAnsi" w:cstheme="minorHAnsi"/>
          <w:spacing w:val="-3"/>
          <w:sz w:val="22"/>
          <w:szCs w:val="22"/>
        </w:rPr>
        <w:t xml:space="preserve"> </w:t>
      </w:r>
      <w:r w:rsidRPr="00A73C72">
        <w:rPr>
          <w:rFonts w:asciiTheme="minorHAnsi" w:hAnsiTheme="minorHAnsi" w:cstheme="minorHAnsi"/>
          <w:sz w:val="22"/>
          <w:szCs w:val="22"/>
        </w:rPr>
        <w:t>PROPOSALS</w:t>
      </w:r>
    </w:p>
    <w:p w14:paraId="666D4CE9" w14:textId="70C857CE" w:rsidR="00C0374A" w:rsidRPr="00A73C72" w:rsidRDefault="00C0374A" w:rsidP="00C0374A">
      <w:pPr>
        <w:pStyle w:val="BodyText"/>
        <w:jc w:val="both"/>
        <w:rPr>
          <w:rFonts w:asciiTheme="minorHAnsi" w:hAnsiTheme="minorHAnsi" w:cstheme="minorHAnsi"/>
          <w:b/>
        </w:rPr>
      </w:pPr>
    </w:p>
    <w:p w14:paraId="0A2C6715" w14:textId="77777777" w:rsidR="00C0374A" w:rsidRPr="00A73C72" w:rsidRDefault="00C0374A" w:rsidP="00C0374A">
      <w:pPr>
        <w:pStyle w:val="BodyText"/>
        <w:jc w:val="both"/>
        <w:rPr>
          <w:rFonts w:asciiTheme="minorHAnsi" w:hAnsiTheme="minorHAnsi" w:cstheme="minorHAnsi"/>
          <w:b/>
        </w:rPr>
      </w:pPr>
    </w:p>
    <w:p w14:paraId="647B3B56" w14:textId="77777777" w:rsidR="00C0374A" w:rsidRPr="00A73C72" w:rsidRDefault="00C0374A" w:rsidP="00C0374A">
      <w:pPr>
        <w:pStyle w:val="BodyText"/>
        <w:spacing w:before="1"/>
        <w:jc w:val="both"/>
        <w:rPr>
          <w:rFonts w:asciiTheme="minorHAnsi" w:hAnsiTheme="minorHAnsi" w:cstheme="minorHAnsi"/>
          <w:b/>
        </w:rPr>
      </w:pPr>
    </w:p>
    <w:p w14:paraId="66A0409C" w14:textId="77777777" w:rsidR="00C0374A" w:rsidRPr="00A73C72" w:rsidRDefault="00C0374A" w:rsidP="00C0374A">
      <w:pPr>
        <w:ind w:left="2119" w:right="2052"/>
        <w:jc w:val="center"/>
        <w:rPr>
          <w:rFonts w:asciiTheme="minorHAnsi" w:hAnsiTheme="minorHAnsi" w:cstheme="minorHAnsi"/>
          <w:b/>
        </w:rPr>
      </w:pPr>
      <w:r w:rsidRPr="00A73C72">
        <w:rPr>
          <w:rFonts w:asciiTheme="minorHAnsi" w:hAnsiTheme="minorHAnsi" w:cstheme="minorHAnsi"/>
          <w:b/>
        </w:rPr>
        <w:t>Selection of Consulting Services for:</w:t>
      </w:r>
    </w:p>
    <w:p w14:paraId="2CDB8FDE" w14:textId="77777777" w:rsidR="00C0374A" w:rsidRPr="00A73C72" w:rsidRDefault="00C0374A" w:rsidP="00C0374A">
      <w:pPr>
        <w:pStyle w:val="BodyText"/>
        <w:jc w:val="center"/>
        <w:rPr>
          <w:rFonts w:asciiTheme="minorHAnsi" w:hAnsiTheme="minorHAnsi" w:cstheme="minorHAnsi"/>
          <w:b/>
        </w:rPr>
      </w:pPr>
    </w:p>
    <w:p w14:paraId="7E2B0066" w14:textId="2E6EEF4A" w:rsidR="00C0374A" w:rsidRPr="00A73C72" w:rsidRDefault="00C0374A" w:rsidP="00C0374A">
      <w:pPr>
        <w:ind w:left="494" w:right="427"/>
        <w:jc w:val="center"/>
        <w:rPr>
          <w:rFonts w:asciiTheme="minorHAnsi" w:hAnsiTheme="minorHAnsi" w:cstheme="minorHAnsi"/>
          <w:b/>
        </w:rPr>
      </w:pPr>
      <w:r w:rsidRPr="00A73C72">
        <w:rPr>
          <w:rFonts w:asciiTheme="minorHAnsi" w:hAnsiTheme="minorHAnsi" w:cstheme="minorHAnsi"/>
          <w:b/>
        </w:rPr>
        <w:t xml:space="preserve">Preparation of Detailed Project report (DPR) for Establishment of Centre of Excellence (COE) in </w:t>
      </w:r>
      <w:r w:rsidR="004F5A27" w:rsidRPr="00A73C72">
        <w:rPr>
          <w:rFonts w:asciiTheme="minorHAnsi" w:hAnsiTheme="minorHAnsi" w:cstheme="minorHAnsi"/>
          <w:b/>
        </w:rPr>
        <w:t>Horticulture</w:t>
      </w:r>
      <w:r w:rsidRPr="00A73C72">
        <w:rPr>
          <w:rFonts w:asciiTheme="minorHAnsi" w:hAnsiTheme="minorHAnsi" w:cstheme="minorHAnsi"/>
          <w:b/>
        </w:rPr>
        <w:t>.</w:t>
      </w:r>
    </w:p>
    <w:p w14:paraId="52BB5791" w14:textId="77777777" w:rsidR="00C0374A" w:rsidRPr="00A73C72" w:rsidRDefault="00C0374A" w:rsidP="00C0374A">
      <w:pPr>
        <w:pStyle w:val="BodyText"/>
        <w:jc w:val="center"/>
        <w:rPr>
          <w:rFonts w:asciiTheme="minorHAnsi" w:hAnsiTheme="minorHAnsi" w:cstheme="minorHAnsi"/>
          <w:b/>
        </w:rPr>
      </w:pPr>
    </w:p>
    <w:p w14:paraId="781B4218" w14:textId="77777777" w:rsidR="00C0374A" w:rsidRPr="00A73C72" w:rsidRDefault="00C0374A" w:rsidP="00C0374A">
      <w:pPr>
        <w:pStyle w:val="BodyText"/>
        <w:jc w:val="both"/>
        <w:rPr>
          <w:rFonts w:asciiTheme="minorHAnsi" w:hAnsiTheme="minorHAnsi" w:cstheme="minorHAnsi"/>
          <w:b/>
        </w:rPr>
      </w:pPr>
    </w:p>
    <w:p w14:paraId="48C38C8D" w14:textId="77777777" w:rsidR="00C0374A" w:rsidRPr="00A73C72" w:rsidRDefault="00C0374A" w:rsidP="00C0374A">
      <w:pPr>
        <w:pStyle w:val="BodyText"/>
        <w:jc w:val="both"/>
        <w:rPr>
          <w:rFonts w:asciiTheme="minorHAnsi" w:hAnsiTheme="minorHAnsi" w:cstheme="minorHAnsi"/>
          <w:b/>
        </w:rPr>
      </w:pPr>
    </w:p>
    <w:p w14:paraId="10F3E48D" w14:textId="77777777" w:rsidR="00C0374A" w:rsidRPr="00A73C72" w:rsidRDefault="00C0374A" w:rsidP="00C0374A">
      <w:pPr>
        <w:pStyle w:val="BodyText"/>
        <w:spacing w:before="1"/>
        <w:jc w:val="both"/>
        <w:rPr>
          <w:rFonts w:asciiTheme="minorHAnsi" w:hAnsiTheme="minorHAnsi" w:cstheme="minorHAnsi"/>
          <w:b/>
        </w:rPr>
      </w:pPr>
    </w:p>
    <w:p w14:paraId="7793BB34" w14:textId="77777777" w:rsidR="00C0374A" w:rsidRPr="00A73C72" w:rsidRDefault="00C0374A" w:rsidP="00C0374A">
      <w:pPr>
        <w:pStyle w:val="Heading2"/>
        <w:ind w:left="2120" w:right="2052"/>
        <w:jc w:val="center"/>
        <w:rPr>
          <w:rFonts w:asciiTheme="minorHAnsi" w:hAnsiTheme="minorHAnsi" w:cstheme="minorHAnsi"/>
          <w:sz w:val="22"/>
          <w:szCs w:val="22"/>
        </w:rPr>
      </w:pPr>
      <w:r w:rsidRPr="00A73C72">
        <w:rPr>
          <w:rFonts w:asciiTheme="minorHAnsi" w:hAnsiTheme="minorHAnsi" w:cstheme="minorHAnsi"/>
          <w:sz w:val="22"/>
          <w:szCs w:val="22"/>
        </w:rPr>
        <w:t>Client:</w:t>
      </w:r>
    </w:p>
    <w:p w14:paraId="7981ACC1" w14:textId="77777777" w:rsidR="00C0374A" w:rsidRPr="00A73C72" w:rsidRDefault="00C0374A" w:rsidP="00C0374A">
      <w:pPr>
        <w:spacing w:before="72" w:line="237" w:lineRule="auto"/>
        <w:ind w:left="2594" w:right="2527"/>
        <w:jc w:val="center"/>
        <w:rPr>
          <w:rFonts w:asciiTheme="minorHAnsi" w:hAnsiTheme="minorHAnsi" w:cstheme="minorHAnsi"/>
          <w:b/>
        </w:rPr>
      </w:pPr>
      <w:r w:rsidRPr="00A73C72">
        <w:rPr>
          <w:rFonts w:asciiTheme="minorHAnsi" w:hAnsiTheme="minorHAnsi" w:cstheme="minorHAnsi"/>
          <w:b/>
        </w:rPr>
        <w:t xml:space="preserve">Agriculture Skill Council of </w:t>
      </w:r>
    </w:p>
    <w:p w14:paraId="7ECD537B" w14:textId="77777777" w:rsidR="00C0374A" w:rsidRPr="00A73C72" w:rsidRDefault="00C0374A" w:rsidP="00C0374A">
      <w:pPr>
        <w:spacing w:before="72" w:line="237" w:lineRule="auto"/>
        <w:ind w:left="2594" w:right="2527"/>
        <w:jc w:val="center"/>
        <w:rPr>
          <w:rFonts w:asciiTheme="minorHAnsi" w:hAnsiTheme="minorHAnsi" w:cstheme="minorHAnsi"/>
          <w:b/>
        </w:rPr>
      </w:pPr>
      <w:r w:rsidRPr="00A73C72">
        <w:rPr>
          <w:rFonts w:asciiTheme="minorHAnsi" w:hAnsiTheme="minorHAnsi" w:cstheme="minorHAnsi"/>
          <w:b/>
        </w:rPr>
        <w:t>India</w:t>
      </w:r>
    </w:p>
    <w:p w14:paraId="2608A121" w14:textId="77777777" w:rsidR="00C0374A" w:rsidRPr="00A73C72" w:rsidRDefault="00C0374A" w:rsidP="00C0374A">
      <w:pPr>
        <w:spacing w:before="72" w:line="237" w:lineRule="auto"/>
        <w:ind w:left="2594" w:right="2527" w:firstLine="1"/>
        <w:jc w:val="center"/>
        <w:rPr>
          <w:rFonts w:asciiTheme="minorHAnsi" w:hAnsiTheme="minorHAnsi" w:cstheme="minorHAnsi"/>
        </w:rPr>
      </w:pPr>
      <w:r w:rsidRPr="00A73C72">
        <w:rPr>
          <w:rFonts w:asciiTheme="minorHAnsi" w:hAnsiTheme="minorHAnsi" w:cstheme="minorHAnsi"/>
        </w:rPr>
        <w:t>6</w:t>
      </w:r>
      <w:r w:rsidRPr="00A73C72">
        <w:rPr>
          <w:rFonts w:asciiTheme="minorHAnsi" w:hAnsiTheme="minorHAnsi" w:cstheme="minorHAnsi"/>
          <w:vertAlign w:val="superscript"/>
        </w:rPr>
        <w:t>th</w:t>
      </w:r>
      <w:r w:rsidRPr="00A73C72">
        <w:rPr>
          <w:rFonts w:asciiTheme="minorHAnsi" w:hAnsiTheme="minorHAnsi" w:cstheme="minorHAnsi"/>
        </w:rPr>
        <w:t xml:space="preserve"> Floor, GNG Tower, Plot No-10, Sector -44, Gurgaon Haryana-122004, India</w:t>
      </w:r>
    </w:p>
    <w:p w14:paraId="341A23D0" w14:textId="77777777" w:rsidR="00C0374A" w:rsidRPr="00A73C72" w:rsidRDefault="00C0374A" w:rsidP="00C0374A">
      <w:pPr>
        <w:spacing w:before="140" w:line="322" w:lineRule="exact"/>
        <w:ind w:left="2123" w:right="2052"/>
        <w:jc w:val="center"/>
        <w:rPr>
          <w:rFonts w:asciiTheme="minorHAnsi" w:hAnsiTheme="minorHAnsi" w:cstheme="minorHAnsi"/>
        </w:rPr>
      </w:pPr>
      <w:r w:rsidRPr="00A73C72">
        <w:rPr>
          <w:rFonts w:asciiTheme="minorHAnsi" w:hAnsiTheme="minorHAnsi" w:cstheme="minorHAnsi"/>
        </w:rPr>
        <w:t>Phone No: 0124-4814659</w:t>
      </w:r>
    </w:p>
    <w:p w14:paraId="69DCBE92" w14:textId="77777777" w:rsidR="00C0374A" w:rsidRPr="00A73C72" w:rsidRDefault="00C0374A" w:rsidP="00C0374A">
      <w:pPr>
        <w:ind w:left="2123" w:right="2052"/>
        <w:jc w:val="center"/>
        <w:rPr>
          <w:rFonts w:asciiTheme="minorHAnsi" w:hAnsiTheme="minorHAnsi" w:cstheme="minorHAnsi"/>
        </w:rPr>
      </w:pPr>
      <w:r w:rsidRPr="00A73C72">
        <w:rPr>
          <w:rFonts w:asciiTheme="minorHAnsi" w:hAnsiTheme="minorHAnsi" w:cstheme="minorHAnsi"/>
        </w:rPr>
        <w:t>Website – www.asci-india.com</w:t>
      </w:r>
    </w:p>
    <w:p w14:paraId="5487E957" w14:textId="77777777" w:rsidR="00C0374A" w:rsidRPr="00A73C72" w:rsidRDefault="00C0374A" w:rsidP="00C0374A">
      <w:pPr>
        <w:pStyle w:val="BodyText"/>
        <w:jc w:val="center"/>
        <w:rPr>
          <w:rFonts w:asciiTheme="minorHAnsi" w:hAnsiTheme="minorHAnsi" w:cstheme="minorHAnsi"/>
        </w:rPr>
      </w:pPr>
    </w:p>
    <w:p w14:paraId="7D0F8392" w14:textId="77777777" w:rsidR="00C0374A" w:rsidRPr="00A73C72" w:rsidRDefault="00C0374A" w:rsidP="00C0374A">
      <w:pPr>
        <w:pStyle w:val="BodyText"/>
        <w:jc w:val="center"/>
        <w:rPr>
          <w:rFonts w:asciiTheme="minorHAnsi" w:hAnsiTheme="minorHAnsi" w:cstheme="minorHAnsi"/>
        </w:rPr>
      </w:pPr>
    </w:p>
    <w:p w14:paraId="5737777E" w14:textId="1114BA77" w:rsidR="00C0374A" w:rsidRPr="00A73C72" w:rsidRDefault="00C0374A" w:rsidP="00C0374A">
      <w:pPr>
        <w:pStyle w:val="BodyText"/>
        <w:jc w:val="center"/>
        <w:rPr>
          <w:rFonts w:asciiTheme="minorHAnsi" w:hAnsiTheme="minorHAnsi" w:cstheme="minorHAnsi"/>
        </w:rPr>
      </w:pPr>
    </w:p>
    <w:p w14:paraId="63420FB1" w14:textId="7860ED70" w:rsidR="001E597F" w:rsidRPr="00A73C72" w:rsidRDefault="001E597F" w:rsidP="00C0374A">
      <w:pPr>
        <w:pStyle w:val="BodyText"/>
        <w:jc w:val="center"/>
        <w:rPr>
          <w:rFonts w:asciiTheme="minorHAnsi" w:hAnsiTheme="minorHAnsi" w:cstheme="minorHAnsi"/>
        </w:rPr>
      </w:pPr>
    </w:p>
    <w:p w14:paraId="3981D05B" w14:textId="442317D6" w:rsidR="001E597F" w:rsidRPr="00A73C72" w:rsidRDefault="001E597F" w:rsidP="00C0374A">
      <w:pPr>
        <w:pStyle w:val="BodyText"/>
        <w:jc w:val="center"/>
        <w:rPr>
          <w:rFonts w:asciiTheme="minorHAnsi" w:hAnsiTheme="minorHAnsi" w:cstheme="minorHAnsi"/>
        </w:rPr>
      </w:pPr>
    </w:p>
    <w:p w14:paraId="11565259" w14:textId="37A1DF7F" w:rsidR="001E597F" w:rsidRPr="00A73C72" w:rsidRDefault="001E597F" w:rsidP="00C0374A">
      <w:pPr>
        <w:pStyle w:val="BodyText"/>
        <w:jc w:val="center"/>
        <w:rPr>
          <w:rFonts w:asciiTheme="minorHAnsi" w:hAnsiTheme="minorHAnsi" w:cstheme="minorHAnsi"/>
        </w:rPr>
      </w:pPr>
    </w:p>
    <w:p w14:paraId="5807E9B2" w14:textId="429D3458" w:rsidR="001E597F" w:rsidRPr="00A73C72" w:rsidRDefault="001E597F" w:rsidP="00C0374A">
      <w:pPr>
        <w:pStyle w:val="BodyText"/>
        <w:jc w:val="center"/>
        <w:rPr>
          <w:rFonts w:asciiTheme="minorHAnsi" w:hAnsiTheme="minorHAnsi" w:cstheme="minorHAnsi"/>
        </w:rPr>
      </w:pPr>
    </w:p>
    <w:p w14:paraId="59BBD50B" w14:textId="77777777" w:rsidR="001E597F" w:rsidRPr="00A73C72" w:rsidRDefault="001E597F" w:rsidP="001E597F">
      <w:pPr>
        <w:pStyle w:val="BodyText"/>
        <w:rPr>
          <w:rFonts w:asciiTheme="minorHAnsi" w:hAnsiTheme="minorHAnsi" w:cstheme="minorHAnsi"/>
        </w:rPr>
      </w:pPr>
    </w:p>
    <w:p w14:paraId="05EFF591" w14:textId="77777777" w:rsidR="00C0374A" w:rsidRPr="00A73C72" w:rsidRDefault="00C0374A" w:rsidP="00C0374A">
      <w:pPr>
        <w:pStyle w:val="BodyText"/>
        <w:spacing w:before="1"/>
        <w:jc w:val="center"/>
        <w:rPr>
          <w:rFonts w:asciiTheme="minorHAnsi" w:hAnsiTheme="minorHAnsi" w:cstheme="minorHAnsi"/>
        </w:rPr>
      </w:pPr>
    </w:p>
    <w:p w14:paraId="61AC7884" w14:textId="41DDF59C" w:rsidR="00C0374A" w:rsidRPr="00A73C72" w:rsidRDefault="00C0374A" w:rsidP="00C0374A">
      <w:pPr>
        <w:ind w:left="2123" w:right="2052"/>
        <w:jc w:val="center"/>
        <w:rPr>
          <w:rFonts w:asciiTheme="minorHAnsi" w:hAnsiTheme="minorHAnsi" w:cstheme="minorHAnsi"/>
        </w:rPr>
      </w:pPr>
      <w:r w:rsidRPr="00A73C72">
        <w:rPr>
          <w:rFonts w:asciiTheme="minorHAnsi" w:hAnsiTheme="minorHAnsi" w:cstheme="minorHAnsi"/>
        </w:rPr>
        <w:t>Issued on:</w:t>
      </w:r>
      <w:r w:rsidRPr="00A73C72">
        <w:rPr>
          <w:rFonts w:asciiTheme="minorHAnsi" w:hAnsiTheme="minorHAnsi" w:cstheme="minorHAnsi"/>
          <w:spacing w:val="78"/>
        </w:rPr>
        <w:t xml:space="preserve"> </w:t>
      </w:r>
      <w:r w:rsidR="00B31AFD">
        <w:rPr>
          <w:rFonts w:asciiTheme="minorHAnsi" w:hAnsiTheme="minorHAnsi" w:cstheme="minorHAnsi"/>
          <w:spacing w:val="78"/>
        </w:rPr>
        <w:t>15</w:t>
      </w:r>
      <w:r w:rsidR="00A73C72" w:rsidRPr="00A73C72">
        <w:rPr>
          <w:rFonts w:asciiTheme="minorHAnsi" w:hAnsiTheme="minorHAnsi" w:cstheme="minorHAnsi"/>
          <w:spacing w:val="78"/>
        </w:rPr>
        <w:t>.12.21</w:t>
      </w:r>
    </w:p>
    <w:p w14:paraId="30984CAD" w14:textId="685BCD8E" w:rsidR="00C0374A" w:rsidRPr="00A73C72" w:rsidRDefault="00C0374A" w:rsidP="00C0374A">
      <w:pPr>
        <w:rPr>
          <w:rFonts w:asciiTheme="minorHAnsi" w:hAnsiTheme="minorHAnsi" w:cstheme="minorHAnsi"/>
        </w:rPr>
      </w:pPr>
    </w:p>
    <w:p w14:paraId="24E9BB78" w14:textId="50DD68CE" w:rsidR="001E597F" w:rsidRDefault="001E597F" w:rsidP="00C0374A">
      <w:pPr>
        <w:rPr>
          <w:rFonts w:asciiTheme="minorHAnsi" w:hAnsiTheme="minorHAnsi" w:cstheme="minorHAnsi"/>
        </w:rPr>
      </w:pPr>
    </w:p>
    <w:p w14:paraId="590A8120" w14:textId="03087DBF" w:rsidR="00A73C72" w:rsidRDefault="00A73C72" w:rsidP="00C0374A">
      <w:pPr>
        <w:rPr>
          <w:rFonts w:asciiTheme="minorHAnsi" w:hAnsiTheme="minorHAnsi" w:cstheme="minorHAnsi"/>
        </w:rPr>
      </w:pPr>
    </w:p>
    <w:p w14:paraId="77CCC90C" w14:textId="0649C834" w:rsidR="00A73C72" w:rsidRDefault="00A73C72" w:rsidP="00C0374A">
      <w:pPr>
        <w:rPr>
          <w:rFonts w:asciiTheme="minorHAnsi" w:hAnsiTheme="minorHAnsi" w:cstheme="minorHAnsi"/>
        </w:rPr>
      </w:pPr>
    </w:p>
    <w:p w14:paraId="57921A3A" w14:textId="1B050AC6" w:rsidR="00A73C72" w:rsidRDefault="00A73C72" w:rsidP="00C0374A">
      <w:pPr>
        <w:rPr>
          <w:rFonts w:asciiTheme="minorHAnsi" w:hAnsiTheme="minorHAnsi" w:cstheme="minorHAnsi"/>
        </w:rPr>
      </w:pPr>
    </w:p>
    <w:p w14:paraId="2B7B1065" w14:textId="2B30AA97" w:rsidR="00A73C72" w:rsidRDefault="00A73C72" w:rsidP="00C0374A">
      <w:pPr>
        <w:rPr>
          <w:rFonts w:asciiTheme="minorHAnsi" w:hAnsiTheme="minorHAnsi" w:cstheme="minorHAnsi"/>
        </w:rPr>
      </w:pPr>
    </w:p>
    <w:p w14:paraId="050D29AB" w14:textId="65042B2F" w:rsidR="00A73C72" w:rsidRDefault="00A73C72" w:rsidP="00C0374A">
      <w:pPr>
        <w:rPr>
          <w:rFonts w:asciiTheme="minorHAnsi" w:hAnsiTheme="minorHAnsi" w:cstheme="minorHAnsi"/>
        </w:rPr>
      </w:pPr>
    </w:p>
    <w:p w14:paraId="6BF98E67" w14:textId="5FD8E793" w:rsidR="00A73C72" w:rsidRDefault="00A73C72" w:rsidP="00C0374A">
      <w:pPr>
        <w:rPr>
          <w:rFonts w:asciiTheme="minorHAnsi" w:hAnsiTheme="minorHAnsi" w:cstheme="minorHAnsi"/>
        </w:rPr>
      </w:pPr>
    </w:p>
    <w:p w14:paraId="1F38CA72" w14:textId="60BB3B4C" w:rsidR="00A73C72" w:rsidRDefault="00A73C72" w:rsidP="00C0374A">
      <w:pPr>
        <w:rPr>
          <w:rFonts w:asciiTheme="minorHAnsi" w:hAnsiTheme="minorHAnsi" w:cstheme="minorHAnsi"/>
        </w:rPr>
      </w:pPr>
    </w:p>
    <w:p w14:paraId="09DEC22E" w14:textId="41CC23F2" w:rsidR="00A73C72" w:rsidRDefault="00A73C72" w:rsidP="00C0374A">
      <w:pPr>
        <w:rPr>
          <w:rFonts w:asciiTheme="minorHAnsi" w:hAnsiTheme="minorHAnsi" w:cstheme="minorHAnsi"/>
        </w:rPr>
      </w:pPr>
    </w:p>
    <w:p w14:paraId="4F8BCE75" w14:textId="417C4CA6" w:rsidR="00A73C72" w:rsidRDefault="00A73C72" w:rsidP="00C0374A">
      <w:pPr>
        <w:rPr>
          <w:rFonts w:asciiTheme="minorHAnsi" w:hAnsiTheme="minorHAnsi" w:cstheme="minorHAnsi"/>
        </w:rPr>
      </w:pPr>
    </w:p>
    <w:p w14:paraId="58955698" w14:textId="7427DA56" w:rsidR="00A73C72" w:rsidRDefault="00A73C72" w:rsidP="00C0374A">
      <w:pPr>
        <w:rPr>
          <w:rFonts w:asciiTheme="minorHAnsi" w:hAnsiTheme="minorHAnsi" w:cstheme="minorHAnsi"/>
        </w:rPr>
      </w:pPr>
    </w:p>
    <w:p w14:paraId="37EFFC45" w14:textId="0CADB39E" w:rsidR="00A73C72" w:rsidRDefault="00A73C72" w:rsidP="00C0374A">
      <w:pPr>
        <w:rPr>
          <w:rFonts w:asciiTheme="minorHAnsi" w:hAnsiTheme="minorHAnsi" w:cstheme="minorHAnsi"/>
        </w:rPr>
      </w:pPr>
    </w:p>
    <w:p w14:paraId="7ED071FC" w14:textId="1DB1DC97" w:rsidR="00A73C72" w:rsidRDefault="00A73C72" w:rsidP="00C0374A">
      <w:pPr>
        <w:rPr>
          <w:rFonts w:asciiTheme="minorHAnsi" w:hAnsiTheme="minorHAnsi" w:cstheme="minorHAnsi"/>
        </w:rPr>
      </w:pPr>
    </w:p>
    <w:p w14:paraId="4B685310" w14:textId="7C476E37" w:rsidR="00A73C72" w:rsidRDefault="00A73C72" w:rsidP="00C0374A">
      <w:pPr>
        <w:rPr>
          <w:rFonts w:asciiTheme="minorHAnsi" w:hAnsiTheme="minorHAnsi" w:cstheme="minorHAnsi"/>
        </w:rPr>
      </w:pPr>
    </w:p>
    <w:p w14:paraId="5B5C3947" w14:textId="7C0E3806" w:rsidR="00A73C72" w:rsidRDefault="00A73C72" w:rsidP="00C0374A">
      <w:pPr>
        <w:rPr>
          <w:rFonts w:asciiTheme="minorHAnsi" w:hAnsiTheme="minorHAnsi" w:cstheme="minorHAnsi"/>
        </w:rPr>
      </w:pPr>
    </w:p>
    <w:p w14:paraId="48883936" w14:textId="2D07B059" w:rsidR="00A73C72" w:rsidRDefault="00A73C72" w:rsidP="00C0374A">
      <w:pPr>
        <w:rPr>
          <w:rFonts w:asciiTheme="minorHAnsi" w:hAnsiTheme="minorHAnsi" w:cstheme="minorHAnsi"/>
        </w:rPr>
      </w:pPr>
    </w:p>
    <w:p w14:paraId="1B05171B" w14:textId="2D54394E" w:rsidR="00A73C72" w:rsidRDefault="00A73C72" w:rsidP="00C0374A">
      <w:pPr>
        <w:rPr>
          <w:rFonts w:asciiTheme="minorHAnsi" w:hAnsiTheme="minorHAnsi" w:cstheme="minorHAnsi"/>
        </w:rPr>
      </w:pPr>
    </w:p>
    <w:p w14:paraId="13273EA7" w14:textId="639B53EC" w:rsidR="00A73C72" w:rsidRDefault="00A73C72" w:rsidP="00C0374A">
      <w:pPr>
        <w:rPr>
          <w:rFonts w:asciiTheme="minorHAnsi" w:hAnsiTheme="minorHAnsi" w:cstheme="minorHAnsi"/>
        </w:rPr>
      </w:pPr>
    </w:p>
    <w:p w14:paraId="58EF7AF8" w14:textId="764D6E0F" w:rsidR="00A73C72" w:rsidRDefault="00A73C72" w:rsidP="00C0374A">
      <w:pPr>
        <w:rPr>
          <w:rFonts w:asciiTheme="minorHAnsi" w:hAnsiTheme="minorHAnsi" w:cstheme="minorHAnsi"/>
        </w:rPr>
      </w:pPr>
    </w:p>
    <w:p w14:paraId="138419DB" w14:textId="4DE0A952" w:rsidR="00A73C72" w:rsidRDefault="00A73C72" w:rsidP="00C0374A">
      <w:pPr>
        <w:rPr>
          <w:rFonts w:asciiTheme="minorHAnsi" w:hAnsiTheme="minorHAnsi" w:cstheme="minorHAnsi"/>
        </w:rPr>
      </w:pPr>
    </w:p>
    <w:p w14:paraId="3ECC828F" w14:textId="46B984A3" w:rsidR="00A73C72" w:rsidRDefault="00A73C72" w:rsidP="00C0374A">
      <w:pPr>
        <w:rPr>
          <w:rFonts w:asciiTheme="minorHAnsi" w:hAnsiTheme="minorHAnsi" w:cstheme="minorHAnsi"/>
        </w:rPr>
      </w:pPr>
    </w:p>
    <w:p w14:paraId="56222F24" w14:textId="78774E51" w:rsidR="00A73C72" w:rsidRDefault="00A73C72" w:rsidP="00C0374A">
      <w:pPr>
        <w:rPr>
          <w:rFonts w:asciiTheme="minorHAnsi" w:hAnsiTheme="minorHAnsi" w:cstheme="minorHAnsi"/>
        </w:rPr>
      </w:pPr>
    </w:p>
    <w:p w14:paraId="14047C41" w14:textId="0B1F82CA" w:rsidR="00A73C72" w:rsidRDefault="00A73C72" w:rsidP="00C0374A">
      <w:pPr>
        <w:rPr>
          <w:rFonts w:asciiTheme="minorHAnsi" w:hAnsiTheme="minorHAnsi" w:cstheme="minorHAnsi"/>
        </w:rPr>
      </w:pPr>
    </w:p>
    <w:p w14:paraId="52E92333" w14:textId="77777777" w:rsidR="00A73C72" w:rsidRPr="00A73C72" w:rsidRDefault="00A73C72" w:rsidP="00C0374A">
      <w:pPr>
        <w:rPr>
          <w:rFonts w:asciiTheme="minorHAnsi" w:hAnsiTheme="minorHAnsi" w:cstheme="minorHAnsi"/>
        </w:rPr>
      </w:pPr>
    </w:p>
    <w:p w14:paraId="17E0AF3E" w14:textId="77777777" w:rsidR="001E597F" w:rsidRPr="00A73C72" w:rsidRDefault="001E597F" w:rsidP="00C0374A">
      <w:pPr>
        <w:rPr>
          <w:rFonts w:asciiTheme="minorHAnsi" w:hAnsiTheme="minorHAnsi" w:cstheme="minorHAnsi"/>
        </w:rPr>
      </w:pPr>
    </w:p>
    <w:p w14:paraId="6EB2CEAA" w14:textId="415A6EB9" w:rsidR="00477610" w:rsidRPr="00A73C72" w:rsidRDefault="00C0374A" w:rsidP="001E597F">
      <w:pPr>
        <w:rPr>
          <w:rFonts w:asciiTheme="minorHAnsi" w:hAnsiTheme="minorHAnsi" w:cstheme="minorHAnsi"/>
          <w:b/>
          <w:bCs/>
        </w:rPr>
      </w:pPr>
      <w:r w:rsidRPr="00A73C72">
        <w:rPr>
          <w:rFonts w:asciiTheme="minorHAnsi" w:hAnsiTheme="minorHAnsi" w:cstheme="minorHAnsi"/>
          <w:b/>
          <w:bCs/>
        </w:rPr>
        <w:t>Letter of Invitation</w:t>
      </w:r>
    </w:p>
    <w:p w14:paraId="455691BD" w14:textId="77777777" w:rsidR="00477610" w:rsidRPr="00A73C72" w:rsidRDefault="00477610" w:rsidP="00477610">
      <w:pPr>
        <w:pStyle w:val="ListParagraph"/>
        <w:ind w:left="1080"/>
        <w:rPr>
          <w:rFonts w:asciiTheme="minorHAnsi" w:hAnsiTheme="minorHAnsi" w:cstheme="minorHAnsi"/>
          <w:b/>
          <w:bCs/>
        </w:rPr>
      </w:pPr>
    </w:p>
    <w:p w14:paraId="0D6FE36B" w14:textId="40B451D4" w:rsidR="00C0374A" w:rsidRPr="00A73C72" w:rsidRDefault="00C0374A" w:rsidP="00C0374A">
      <w:pPr>
        <w:rPr>
          <w:rFonts w:asciiTheme="minorHAnsi" w:hAnsiTheme="minorHAnsi" w:cstheme="minorHAnsi"/>
        </w:rPr>
      </w:pPr>
      <w:r w:rsidRPr="00A73C72">
        <w:rPr>
          <w:rFonts w:asciiTheme="minorHAnsi" w:hAnsiTheme="minorHAnsi" w:cstheme="minorHAnsi"/>
        </w:rPr>
        <w:t>RFP……………………………………………………</w:t>
      </w:r>
      <w:r w:rsidR="00477610" w:rsidRPr="00A73C72">
        <w:rPr>
          <w:rFonts w:asciiTheme="minorHAnsi" w:hAnsiTheme="minorHAnsi" w:cstheme="minorHAnsi"/>
        </w:rPr>
        <w:t>……………………………………</w:t>
      </w:r>
      <w:r w:rsidRPr="00A73C72">
        <w:rPr>
          <w:rFonts w:asciiTheme="minorHAnsi" w:hAnsiTheme="minorHAnsi" w:cstheme="minorHAnsi"/>
        </w:rPr>
        <w:tab/>
      </w:r>
    </w:p>
    <w:p w14:paraId="18743200" w14:textId="77777777" w:rsidR="00C0374A" w:rsidRPr="00A73C72" w:rsidRDefault="00C0374A" w:rsidP="00C0374A">
      <w:pPr>
        <w:rPr>
          <w:rFonts w:asciiTheme="minorHAnsi" w:hAnsiTheme="minorHAnsi" w:cstheme="minorHAnsi"/>
        </w:rPr>
      </w:pPr>
    </w:p>
    <w:p w14:paraId="3CAEF155" w14:textId="27BDD60E" w:rsidR="00C0374A" w:rsidRPr="00A73C72" w:rsidRDefault="00C0374A" w:rsidP="00C0374A">
      <w:pPr>
        <w:rPr>
          <w:rFonts w:asciiTheme="minorHAnsi" w:hAnsiTheme="minorHAnsi" w:cstheme="minorHAnsi"/>
        </w:rPr>
      </w:pPr>
      <w:r w:rsidRPr="00A73C72">
        <w:rPr>
          <w:rFonts w:asciiTheme="minorHAnsi" w:hAnsiTheme="minorHAnsi" w:cstheme="minorHAnsi"/>
        </w:rPr>
        <w:t>1.</w:t>
      </w:r>
      <w:r w:rsidR="00F45768" w:rsidRPr="00A73C72">
        <w:rPr>
          <w:rFonts w:asciiTheme="minorHAnsi" w:hAnsiTheme="minorHAnsi" w:cstheme="minorHAnsi"/>
        </w:rPr>
        <w:t xml:space="preserve">  </w:t>
      </w:r>
      <w:r w:rsidRPr="00A73C72">
        <w:rPr>
          <w:rFonts w:asciiTheme="minorHAnsi" w:hAnsiTheme="minorHAnsi" w:cstheme="minorHAnsi"/>
        </w:rPr>
        <w:t>Agriculture Skill Council of India (ASCI) has proposed to set up a Centre of excellence (</w:t>
      </w:r>
      <w:proofErr w:type="spellStart"/>
      <w:r w:rsidRPr="00A73C72">
        <w:rPr>
          <w:rFonts w:asciiTheme="minorHAnsi" w:hAnsiTheme="minorHAnsi" w:cstheme="minorHAnsi"/>
        </w:rPr>
        <w:t>CoE</w:t>
      </w:r>
      <w:proofErr w:type="spellEnd"/>
      <w:r w:rsidRPr="00A73C72">
        <w:rPr>
          <w:rFonts w:asciiTheme="minorHAnsi" w:hAnsiTheme="minorHAnsi" w:cstheme="minorHAnsi"/>
        </w:rPr>
        <w:t xml:space="preserve">) in </w:t>
      </w:r>
      <w:r w:rsidR="004F5A27" w:rsidRPr="00A73C72">
        <w:rPr>
          <w:rFonts w:asciiTheme="minorHAnsi" w:hAnsiTheme="minorHAnsi" w:cstheme="minorHAnsi"/>
        </w:rPr>
        <w:t>Horticulture</w:t>
      </w:r>
      <w:r w:rsidRPr="00A73C72">
        <w:rPr>
          <w:rFonts w:asciiTheme="minorHAnsi" w:hAnsiTheme="minorHAnsi" w:cstheme="minorHAnsi"/>
        </w:rPr>
        <w:t xml:space="preserve"> sector. ASCI (Client) has planned to develop </w:t>
      </w:r>
      <w:proofErr w:type="spellStart"/>
      <w:r w:rsidRPr="00A73C72">
        <w:rPr>
          <w:rFonts w:asciiTheme="minorHAnsi" w:hAnsiTheme="minorHAnsi" w:cstheme="minorHAnsi"/>
        </w:rPr>
        <w:t>CoE</w:t>
      </w:r>
      <w:proofErr w:type="spellEnd"/>
      <w:r w:rsidRPr="00A73C72">
        <w:rPr>
          <w:rFonts w:asciiTheme="minorHAnsi" w:hAnsiTheme="minorHAnsi" w:cstheme="minorHAnsi"/>
        </w:rPr>
        <w:t xml:space="preserve"> for providing technical support and boost efficiency of the rural &amp; unemployed youth of the country.</w:t>
      </w:r>
    </w:p>
    <w:p w14:paraId="1E6D20B9" w14:textId="77777777" w:rsidR="00C0374A" w:rsidRPr="00A73C72" w:rsidRDefault="00C0374A" w:rsidP="00C0374A">
      <w:pPr>
        <w:rPr>
          <w:rFonts w:asciiTheme="minorHAnsi" w:hAnsiTheme="minorHAnsi" w:cstheme="minorHAnsi"/>
        </w:rPr>
      </w:pPr>
    </w:p>
    <w:p w14:paraId="5B8D20B0" w14:textId="76CADAD0" w:rsidR="00C0374A" w:rsidRPr="00A73C72" w:rsidRDefault="00C0374A" w:rsidP="00C0374A">
      <w:pPr>
        <w:rPr>
          <w:rFonts w:asciiTheme="minorHAnsi" w:hAnsiTheme="minorHAnsi" w:cstheme="minorHAnsi"/>
        </w:rPr>
      </w:pPr>
      <w:r w:rsidRPr="00A73C72">
        <w:rPr>
          <w:rFonts w:asciiTheme="minorHAnsi" w:hAnsiTheme="minorHAnsi" w:cstheme="minorHAnsi"/>
        </w:rPr>
        <w:t>2.</w:t>
      </w:r>
      <w:r w:rsidR="00F45768" w:rsidRPr="00A73C72">
        <w:rPr>
          <w:rFonts w:asciiTheme="minorHAnsi" w:hAnsiTheme="minorHAnsi" w:cstheme="minorHAnsi"/>
        </w:rPr>
        <w:t xml:space="preserve"> </w:t>
      </w:r>
      <w:r w:rsidRPr="00A73C72">
        <w:rPr>
          <w:rFonts w:asciiTheme="minorHAnsi" w:hAnsiTheme="minorHAnsi" w:cstheme="minorHAnsi"/>
        </w:rPr>
        <w:t xml:space="preserve">The Client now invites proposals to provide the following consulting services (hereinafter called “Services”): for Preparation of DPR for Establishment of </w:t>
      </w:r>
      <w:proofErr w:type="spellStart"/>
      <w:r w:rsidRPr="00A73C72">
        <w:rPr>
          <w:rFonts w:asciiTheme="minorHAnsi" w:hAnsiTheme="minorHAnsi" w:cstheme="minorHAnsi"/>
        </w:rPr>
        <w:t>CoE</w:t>
      </w:r>
      <w:proofErr w:type="spellEnd"/>
      <w:r w:rsidRPr="00A73C72">
        <w:rPr>
          <w:rFonts w:asciiTheme="minorHAnsi" w:hAnsiTheme="minorHAnsi" w:cstheme="minorHAnsi"/>
        </w:rPr>
        <w:t xml:space="preserve"> in</w:t>
      </w:r>
      <w:r w:rsidR="003D5817" w:rsidRPr="00A73C72">
        <w:rPr>
          <w:rFonts w:asciiTheme="minorHAnsi" w:hAnsiTheme="minorHAnsi" w:cstheme="minorHAnsi"/>
        </w:rPr>
        <w:t xml:space="preserve"> Horticulture.</w:t>
      </w:r>
      <w:r w:rsidRPr="00A73C72">
        <w:rPr>
          <w:rFonts w:asciiTheme="minorHAnsi" w:hAnsiTheme="minorHAnsi" w:cstheme="minorHAnsi"/>
        </w:rPr>
        <w:t xml:space="preserve"> More details on the Services are provided in the Terms of Reference.</w:t>
      </w:r>
    </w:p>
    <w:p w14:paraId="502BE4B7" w14:textId="77777777" w:rsidR="00C0374A" w:rsidRPr="00A73C72" w:rsidRDefault="00C0374A" w:rsidP="00C0374A">
      <w:pPr>
        <w:rPr>
          <w:rFonts w:asciiTheme="minorHAnsi" w:hAnsiTheme="minorHAnsi" w:cstheme="minorHAnsi"/>
        </w:rPr>
      </w:pPr>
    </w:p>
    <w:p w14:paraId="3EF22615" w14:textId="4BACDC85" w:rsidR="00C0374A" w:rsidRPr="00A73C72" w:rsidRDefault="00C0374A" w:rsidP="00C0374A">
      <w:pPr>
        <w:rPr>
          <w:rFonts w:asciiTheme="minorHAnsi" w:hAnsiTheme="minorHAnsi" w:cstheme="minorHAnsi"/>
        </w:rPr>
      </w:pPr>
      <w:r w:rsidRPr="00A73C72">
        <w:rPr>
          <w:rFonts w:asciiTheme="minorHAnsi" w:hAnsiTheme="minorHAnsi" w:cstheme="minorHAnsi"/>
        </w:rPr>
        <w:t>3.</w:t>
      </w:r>
      <w:r w:rsidR="00F45768" w:rsidRPr="00A73C72">
        <w:rPr>
          <w:rFonts w:asciiTheme="minorHAnsi" w:hAnsiTheme="minorHAnsi" w:cstheme="minorHAnsi"/>
        </w:rPr>
        <w:t xml:space="preserve"> </w:t>
      </w:r>
      <w:r w:rsidRPr="00A73C72">
        <w:rPr>
          <w:rFonts w:asciiTheme="minorHAnsi" w:hAnsiTheme="minorHAnsi" w:cstheme="minorHAnsi"/>
        </w:rPr>
        <w:t>This Request for Proposals (RFP) is open for all firms that possess the requisite qualifications and experience.</w:t>
      </w:r>
    </w:p>
    <w:p w14:paraId="6AABD928" w14:textId="77777777" w:rsidR="00C0374A" w:rsidRPr="00A73C72" w:rsidRDefault="00C0374A" w:rsidP="00C0374A">
      <w:pPr>
        <w:rPr>
          <w:rFonts w:asciiTheme="minorHAnsi" w:hAnsiTheme="minorHAnsi" w:cstheme="minorHAnsi"/>
        </w:rPr>
      </w:pPr>
    </w:p>
    <w:p w14:paraId="5DB6B217" w14:textId="4194C5C4" w:rsidR="00C0374A" w:rsidRPr="00A73C72" w:rsidRDefault="00C0374A" w:rsidP="00C0374A">
      <w:pPr>
        <w:rPr>
          <w:rFonts w:asciiTheme="minorHAnsi" w:hAnsiTheme="minorHAnsi" w:cstheme="minorHAnsi"/>
        </w:rPr>
      </w:pPr>
      <w:r w:rsidRPr="00A73C72">
        <w:rPr>
          <w:rFonts w:asciiTheme="minorHAnsi" w:hAnsiTheme="minorHAnsi" w:cstheme="minorHAnsi"/>
        </w:rPr>
        <w:t>4.</w:t>
      </w:r>
      <w:r w:rsidR="00F45768" w:rsidRPr="00A73C72">
        <w:rPr>
          <w:rFonts w:asciiTheme="minorHAnsi" w:hAnsiTheme="minorHAnsi" w:cstheme="minorHAnsi"/>
        </w:rPr>
        <w:t xml:space="preserve"> </w:t>
      </w:r>
      <w:r w:rsidRPr="00A73C72">
        <w:rPr>
          <w:rFonts w:asciiTheme="minorHAnsi" w:hAnsiTheme="minorHAnsi" w:cstheme="minorHAnsi"/>
        </w:rPr>
        <w:t>A firm will be selected under Best Technical Proposal and Requisite Competencies and would be required to submit a Full Technical Proposal in a format as described in this RFP.</w:t>
      </w:r>
    </w:p>
    <w:p w14:paraId="4CD97D7C" w14:textId="77777777" w:rsidR="00620015" w:rsidRPr="00A73C72" w:rsidRDefault="00620015" w:rsidP="00C0374A">
      <w:pPr>
        <w:rPr>
          <w:rFonts w:asciiTheme="minorHAnsi" w:hAnsiTheme="minorHAnsi" w:cstheme="minorHAnsi"/>
        </w:rPr>
      </w:pPr>
    </w:p>
    <w:p w14:paraId="44DAFF09" w14:textId="0C67EEF6" w:rsidR="00C0374A" w:rsidRPr="00A73C72" w:rsidRDefault="00C0374A" w:rsidP="00C0374A">
      <w:pPr>
        <w:rPr>
          <w:rFonts w:asciiTheme="minorHAnsi" w:hAnsiTheme="minorHAnsi" w:cstheme="minorHAnsi"/>
        </w:rPr>
      </w:pPr>
      <w:r w:rsidRPr="00A73C72">
        <w:rPr>
          <w:rFonts w:asciiTheme="minorHAnsi" w:hAnsiTheme="minorHAnsi" w:cstheme="minorHAnsi"/>
        </w:rPr>
        <w:t xml:space="preserve">The RFP includes  </w:t>
      </w:r>
    </w:p>
    <w:p w14:paraId="0A471994" w14:textId="77777777" w:rsidR="00F553FC" w:rsidRPr="00A73C72" w:rsidRDefault="00F553FC" w:rsidP="00C0374A">
      <w:pPr>
        <w:rPr>
          <w:rFonts w:asciiTheme="minorHAnsi" w:hAnsiTheme="minorHAnsi" w:cstheme="minorHAnsi"/>
        </w:rPr>
      </w:pPr>
    </w:p>
    <w:p w14:paraId="2076DE94" w14:textId="2455F7D2" w:rsidR="00C0374A" w:rsidRPr="00A73C72" w:rsidRDefault="00C0374A" w:rsidP="00C0374A">
      <w:pPr>
        <w:rPr>
          <w:rFonts w:asciiTheme="minorHAnsi" w:hAnsiTheme="minorHAnsi" w:cstheme="minorHAnsi"/>
        </w:rPr>
      </w:pPr>
      <w:r w:rsidRPr="00A73C72">
        <w:rPr>
          <w:rFonts w:asciiTheme="minorHAnsi" w:hAnsiTheme="minorHAnsi" w:cstheme="minorHAnsi"/>
        </w:rPr>
        <w:t xml:space="preserve">Section 1 </w:t>
      </w:r>
      <w:r w:rsidR="00F553FC" w:rsidRPr="00A73C72">
        <w:rPr>
          <w:rFonts w:asciiTheme="minorHAnsi" w:hAnsiTheme="minorHAnsi" w:cstheme="minorHAnsi"/>
        </w:rPr>
        <w:t>–</w:t>
      </w:r>
      <w:r w:rsidRPr="00A73C72">
        <w:rPr>
          <w:rFonts w:asciiTheme="minorHAnsi" w:hAnsiTheme="minorHAnsi" w:cstheme="minorHAnsi"/>
        </w:rPr>
        <w:t xml:space="preserve"> </w:t>
      </w:r>
      <w:r w:rsidR="00F553FC" w:rsidRPr="00A73C72">
        <w:rPr>
          <w:rFonts w:asciiTheme="minorHAnsi" w:hAnsiTheme="minorHAnsi" w:cstheme="minorHAnsi"/>
        </w:rPr>
        <w:t>About ASCI</w:t>
      </w:r>
    </w:p>
    <w:p w14:paraId="0B45933C" w14:textId="1EC3B978" w:rsidR="00C0374A" w:rsidRPr="00A73C72" w:rsidRDefault="00C0374A" w:rsidP="00C0374A">
      <w:pPr>
        <w:rPr>
          <w:rFonts w:asciiTheme="minorHAnsi" w:hAnsiTheme="minorHAnsi" w:cstheme="minorHAnsi"/>
        </w:rPr>
      </w:pPr>
      <w:r w:rsidRPr="00A73C72">
        <w:rPr>
          <w:rFonts w:asciiTheme="minorHAnsi" w:hAnsiTheme="minorHAnsi" w:cstheme="minorHAnsi"/>
        </w:rPr>
        <w:t xml:space="preserve">Section 2 – </w:t>
      </w:r>
      <w:r w:rsidR="00F553FC" w:rsidRPr="00A73C72">
        <w:rPr>
          <w:rFonts w:asciiTheme="minorHAnsi" w:hAnsiTheme="minorHAnsi" w:cstheme="minorHAnsi"/>
        </w:rPr>
        <w:t xml:space="preserve">Terms of Reference </w:t>
      </w:r>
    </w:p>
    <w:p w14:paraId="072E1282" w14:textId="2EBFFD44" w:rsidR="00C0374A" w:rsidRPr="00A73C72" w:rsidRDefault="00C0374A" w:rsidP="00C0374A">
      <w:pPr>
        <w:rPr>
          <w:rFonts w:asciiTheme="minorHAnsi" w:hAnsiTheme="minorHAnsi" w:cstheme="minorHAnsi"/>
        </w:rPr>
      </w:pPr>
      <w:r w:rsidRPr="00A73C72">
        <w:rPr>
          <w:rFonts w:asciiTheme="minorHAnsi" w:hAnsiTheme="minorHAnsi" w:cstheme="minorHAnsi"/>
        </w:rPr>
        <w:t xml:space="preserve">Section 3 – </w:t>
      </w:r>
      <w:proofErr w:type="spellStart"/>
      <w:r w:rsidR="00F553FC" w:rsidRPr="00A73C72">
        <w:rPr>
          <w:rFonts w:asciiTheme="minorHAnsi" w:hAnsiTheme="minorHAnsi" w:cstheme="minorHAnsi"/>
        </w:rPr>
        <w:t>CoE</w:t>
      </w:r>
      <w:proofErr w:type="spellEnd"/>
      <w:r w:rsidR="00F553FC" w:rsidRPr="00A73C72">
        <w:rPr>
          <w:rFonts w:asciiTheme="minorHAnsi" w:hAnsiTheme="minorHAnsi" w:cstheme="minorHAnsi"/>
        </w:rPr>
        <w:t xml:space="preserve"> in </w:t>
      </w:r>
      <w:r w:rsidR="00327B79" w:rsidRPr="00A73C72">
        <w:rPr>
          <w:rFonts w:asciiTheme="minorHAnsi" w:hAnsiTheme="minorHAnsi" w:cstheme="minorHAnsi"/>
        </w:rPr>
        <w:t>Horti</w:t>
      </w:r>
      <w:r w:rsidR="00940A5B" w:rsidRPr="00A73C72">
        <w:rPr>
          <w:rFonts w:asciiTheme="minorHAnsi" w:hAnsiTheme="minorHAnsi" w:cstheme="minorHAnsi"/>
        </w:rPr>
        <w:t>culture</w:t>
      </w:r>
    </w:p>
    <w:p w14:paraId="0D88B110" w14:textId="6F277E60" w:rsidR="00C0374A" w:rsidRPr="00A73C72" w:rsidRDefault="00C0374A" w:rsidP="00C0374A">
      <w:pPr>
        <w:rPr>
          <w:rFonts w:asciiTheme="minorHAnsi" w:hAnsiTheme="minorHAnsi" w:cstheme="minorHAnsi"/>
        </w:rPr>
      </w:pPr>
      <w:r w:rsidRPr="00A73C72">
        <w:rPr>
          <w:rFonts w:asciiTheme="minorHAnsi" w:hAnsiTheme="minorHAnsi" w:cstheme="minorHAnsi"/>
        </w:rPr>
        <w:t>Section 4 –</w:t>
      </w:r>
      <w:r w:rsidR="00F553FC" w:rsidRPr="00A73C72">
        <w:rPr>
          <w:rFonts w:asciiTheme="minorHAnsi" w:hAnsiTheme="minorHAnsi" w:cstheme="minorHAnsi"/>
        </w:rPr>
        <w:t xml:space="preserve"> Scope of Work</w:t>
      </w:r>
      <w:r w:rsidRPr="00A73C72">
        <w:rPr>
          <w:rFonts w:asciiTheme="minorHAnsi" w:hAnsiTheme="minorHAnsi" w:cstheme="minorHAnsi"/>
        </w:rPr>
        <w:t xml:space="preserve"> </w:t>
      </w:r>
    </w:p>
    <w:p w14:paraId="4FFD7041" w14:textId="386E5B9F" w:rsidR="00C0374A" w:rsidRPr="00A73C72" w:rsidRDefault="00C0374A" w:rsidP="00C0374A">
      <w:pPr>
        <w:rPr>
          <w:rFonts w:asciiTheme="minorHAnsi" w:hAnsiTheme="minorHAnsi" w:cstheme="minorHAnsi"/>
        </w:rPr>
      </w:pPr>
      <w:r w:rsidRPr="00A73C72">
        <w:rPr>
          <w:rFonts w:asciiTheme="minorHAnsi" w:hAnsiTheme="minorHAnsi" w:cstheme="minorHAnsi"/>
        </w:rPr>
        <w:t xml:space="preserve">Section 5- </w:t>
      </w:r>
      <w:r w:rsidR="00F553FC" w:rsidRPr="00A73C72">
        <w:rPr>
          <w:rFonts w:asciiTheme="minorHAnsi" w:hAnsiTheme="minorHAnsi" w:cstheme="minorHAnsi"/>
        </w:rPr>
        <w:t>Evaluation Criteria</w:t>
      </w:r>
    </w:p>
    <w:p w14:paraId="48C8455B" w14:textId="5140DD26" w:rsidR="00C0374A" w:rsidRPr="00A73C72" w:rsidRDefault="00C0374A" w:rsidP="00C0374A">
      <w:pPr>
        <w:rPr>
          <w:rFonts w:asciiTheme="minorHAnsi" w:hAnsiTheme="minorHAnsi" w:cstheme="minorHAnsi"/>
        </w:rPr>
      </w:pPr>
      <w:r w:rsidRPr="00A73C72">
        <w:rPr>
          <w:rFonts w:asciiTheme="minorHAnsi" w:hAnsiTheme="minorHAnsi" w:cstheme="minorHAnsi"/>
        </w:rPr>
        <w:t>Section 6 –</w:t>
      </w:r>
      <w:r w:rsidR="00620015" w:rsidRPr="00A73C72">
        <w:rPr>
          <w:rFonts w:asciiTheme="minorHAnsi" w:hAnsiTheme="minorHAnsi" w:cstheme="minorHAnsi"/>
        </w:rPr>
        <w:t xml:space="preserve"> </w:t>
      </w:r>
      <w:r w:rsidR="00F553FC" w:rsidRPr="00A73C72">
        <w:rPr>
          <w:rFonts w:asciiTheme="minorHAnsi" w:hAnsiTheme="minorHAnsi" w:cstheme="minorHAnsi"/>
        </w:rPr>
        <w:t>Consultant Expertise</w:t>
      </w:r>
      <w:r w:rsidR="00620015" w:rsidRPr="00A73C72">
        <w:rPr>
          <w:rFonts w:asciiTheme="minorHAnsi" w:hAnsiTheme="minorHAnsi" w:cstheme="minorHAnsi"/>
        </w:rPr>
        <w:t xml:space="preserve"> </w:t>
      </w:r>
      <w:r w:rsidRPr="00A73C72">
        <w:rPr>
          <w:rFonts w:asciiTheme="minorHAnsi" w:hAnsiTheme="minorHAnsi" w:cstheme="minorHAnsi"/>
        </w:rPr>
        <w:t xml:space="preserve"> </w:t>
      </w:r>
    </w:p>
    <w:p w14:paraId="6F7EC211" w14:textId="01593156" w:rsidR="00C0374A" w:rsidRPr="00A73C72" w:rsidRDefault="00C0374A" w:rsidP="00C0374A">
      <w:pPr>
        <w:rPr>
          <w:rFonts w:asciiTheme="minorHAnsi" w:hAnsiTheme="minorHAnsi" w:cstheme="minorHAnsi"/>
        </w:rPr>
      </w:pPr>
      <w:r w:rsidRPr="00A73C72">
        <w:rPr>
          <w:rFonts w:asciiTheme="minorHAnsi" w:hAnsiTheme="minorHAnsi" w:cstheme="minorHAnsi"/>
        </w:rPr>
        <w:t>Section 7 –</w:t>
      </w:r>
      <w:r w:rsidR="00620015" w:rsidRPr="00A73C72">
        <w:rPr>
          <w:rFonts w:asciiTheme="minorHAnsi" w:hAnsiTheme="minorHAnsi" w:cstheme="minorHAnsi"/>
        </w:rPr>
        <w:t xml:space="preserve"> </w:t>
      </w:r>
      <w:r w:rsidR="00F553FC" w:rsidRPr="00A73C72">
        <w:rPr>
          <w:rFonts w:asciiTheme="minorHAnsi" w:hAnsiTheme="minorHAnsi" w:cstheme="minorHAnsi"/>
        </w:rPr>
        <w:t>General Information</w:t>
      </w:r>
    </w:p>
    <w:p w14:paraId="58EFD6F5" w14:textId="42FC7A01" w:rsidR="00620015" w:rsidRPr="00A73C72" w:rsidRDefault="00620015" w:rsidP="00C0374A">
      <w:pPr>
        <w:rPr>
          <w:rFonts w:asciiTheme="minorHAnsi" w:hAnsiTheme="minorHAnsi" w:cstheme="minorHAnsi"/>
        </w:rPr>
      </w:pPr>
    </w:p>
    <w:p w14:paraId="78EB3341" w14:textId="3694FAD8" w:rsidR="00620015" w:rsidRPr="00A73C72" w:rsidRDefault="00620015" w:rsidP="00C0374A">
      <w:pPr>
        <w:rPr>
          <w:rFonts w:asciiTheme="minorHAnsi" w:hAnsiTheme="minorHAnsi" w:cstheme="minorHAnsi"/>
        </w:rPr>
      </w:pPr>
      <w:r w:rsidRPr="00A73C72">
        <w:rPr>
          <w:rFonts w:asciiTheme="minorHAnsi" w:hAnsiTheme="minorHAnsi" w:cstheme="minorHAnsi"/>
        </w:rPr>
        <w:t xml:space="preserve"> </w:t>
      </w:r>
    </w:p>
    <w:p w14:paraId="6CE7FA03" w14:textId="77777777" w:rsidR="00C0374A" w:rsidRPr="00A73C72" w:rsidRDefault="00C0374A" w:rsidP="00C0374A">
      <w:pPr>
        <w:rPr>
          <w:rFonts w:asciiTheme="minorHAnsi" w:hAnsiTheme="minorHAnsi" w:cstheme="minorHAnsi"/>
        </w:rPr>
      </w:pPr>
    </w:p>
    <w:p w14:paraId="1A6F3E67" w14:textId="77777777" w:rsidR="00C0374A" w:rsidRPr="00A73C72" w:rsidRDefault="00C0374A" w:rsidP="00C0374A">
      <w:pPr>
        <w:rPr>
          <w:rFonts w:asciiTheme="minorHAnsi" w:hAnsiTheme="minorHAnsi" w:cstheme="minorHAnsi"/>
        </w:rPr>
      </w:pPr>
    </w:p>
    <w:p w14:paraId="38B9ABE4" w14:textId="77777777" w:rsidR="00C0374A" w:rsidRPr="00A73C72" w:rsidRDefault="00C0374A" w:rsidP="00C0374A">
      <w:pPr>
        <w:rPr>
          <w:rFonts w:asciiTheme="minorHAnsi" w:hAnsiTheme="minorHAnsi" w:cstheme="minorHAnsi"/>
        </w:rPr>
      </w:pPr>
    </w:p>
    <w:p w14:paraId="460425B1" w14:textId="77777777" w:rsidR="00C0374A" w:rsidRPr="00A73C72" w:rsidRDefault="00C0374A" w:rsidP="00C0374A">
      <w:pPr>
        <w:rPr>
          <w:rFonts w:asciiTheme="minorHAnsi" w:hAnsiTheme="minorHAnsi" w:cstheme="minorHAnsi"/>
        </w:rPr>
      </w:pPr>
    </w:p>
    <w:p w14:paraId="2826C54E" w14:textId="5783A892" w:rsidR="00C0374A" w:rsidRPr="00A73C72" w:rsidRDefault="00C0374A" w:rsidP="00C0374A">
      <w:pPr>
        <w:rPr>
          <w:rFonts w:asciiTheme="minorHAnsi" w:hAnsiTheme="minorHAnsi" w:cstheme="minorHAnsi"/>
        </w:rPr>
      </w:pPr>
      <w:r w:rsidRPr="00A73C72">
        <w:rPr>
          <w:rFonts w:asciiTheme="minorHAnsi" w:hAnsiTheme="minorHAnsi" w:cstheme="minorHAnsi"/>
        </w:rPr>
        <w:t xml:space="preserve">                                                                                                                                     </w:t>
      </w:r>
      <w:r w:rsidR="00F45768" w:rsidRPr="00A73C72">
        <w:rPr>
          <w:rFonts w:asciiTheme="minorHAnsi" w:hAnsiTheme="minorHAnsi" w:cstheme="minorHAnsi"/>
        </w:rPr>
        <w:t xml:space="preserve">             </w:t>
      </w:r>
      <w:r w:rsidRPr="00A73C72">
        <w:rPr>
          <w:rFonts w:asciiTheme="minorHAnsi" w:hAnsiTheme="minorHAnsi" w:cstheme="minorHAnsi"/>
        </w:rPr>
        <w:t>Yours sincerely,</w:t>
      </w:r>
    </w:p>
    <w:p w14:paraId="726BF82E" w14:textId="77777777" w:rsidR="00C0374A" w:rsidRPr="00A73C72" w:rsidRDefault="00C0374A" w:rsidP="00C0374A">
      <w:pPr>
        <w:rPr>
          <w:rFonts w:asciiTheme="minorHAnsi" w:hAnsiTheme="minorHAnsi" w:cstheme="minorHAnsi"/>
        </w:rPr>
      </w:pPr>
    </w:p>
    <w:p w14:paraId="331CFB6A" w14:textId="77777777" w:rsidR="00C0374A" w:rsidRPr="00A73C72" w:rsidRDefault="00C0374A" w:rsidP="00C0374A">
      <w:pPr>
        <w:rPr>
          <w:rFonts w:asciiTheme="minorHAnsi" w:hAnsiTheme="minorHAnsi" w:cstheme="minorHAnsi"/>
        </w:rPr>
      </w:pPr>
    </w:p>
    <w:p w14:paraId="79E5F156" w14:textId="77777777" w:rsidR="00C0374A" w:rsidRPr="00A73C72" w:rsidRDefault="00C0374A" w:rsidP="00C0374A">
      <w:pPr>
        <w:rPr>
          <w:rFonts w:asciiTheme="minorHAnsi" w:hAnsiTheme="minorHAnsi" w:cstheme="minorHAnsi"/>
        </w:rPr>
      </w:pPr>
    </w:p>
    <w:p w14:paraId="772275E4" w14:textId="77777777" w:rsidR="00F45768" w:rsidRPr="00A73C72" w:rsidRDefault="00F45768" w:rsidP="00F45768">
      <w:pPr>
        <w:pStyle w:val="NormalWeb"/>
        <w:shd w:val="clear" w:color="auto" w:fill="FFFFFF"/>
        <w:spacing w:before="0" w:beforeAutospacing="0" w:after="0" w:afterAutospacing="0" w:line="259" w:lineRule="auto"/>
        <w:jc w:val="right"/>
        <w:rPr>
          <w:rFonts w:asciiTheme="minorHAnsi" w:hAnsiTheme="minorHAnsi" w:cstheme="minorHAnsi"/>
          <w:color w:val="262626"/>
          <w:sz w:val="22"/>
          <w:szCs w:val="22"/>
        </w:rPr>
      </w:pPr>
      <w:proofErr w:type="spellStart"/>
      <w:r w:rsidRPr="00A73C72">
        <w:rPr>
          <w:rFonts w:asciiTheme="minorHAnsi" w:hAnsiTheme="minorHAnsi" w:cstheme="minorHAnsi"/>
          <w:color w:val="262626"/>
          <w:sz w:val="22"/>
          <w:szCs w:val="22"/>
        </w:rPr>
        <w:t>Dr.</w:t>
      </w:r>
      <w:proofErr w:type="spellEnd"/>
      <w:r w:rsidRPr="00A73C72">
        <w:rPr>
          <w:rFonts w:asciiTheme="minorHAnsi" w:hAnsiTheme="minorHAnsi" w:cstheme="minorHAnsi"/>
          <w:color w:val="262626"/>
          <w:sz w:val="22"/>
          <w:szCs w:val="22"/>
        </w:rPr>
        <w:t xml:space="preserve"> Satender Arya,</w:t>
      </w:r>
    </w:p>
    <w:p w14:paraId="0011A0F2" w14:textId="77777777" w:rsidR="00F45768" w:rsidRPr="00A73C72" w:rsidRDefault="00F45768" w:rsidP="00F45768">
      <w:pPr>
        <w:pStyle w:val="NormalWeb"/>
        <w:shd w:val="clear" w:color="auto" w:fill="FFFFFF"/>
        <w:spacing w:before="0" w:beforeAutospacing="0" w:after="0" w:afterAutospacing="0" w:line="259" w:lineRule="auto"/>
        <w:jc w:val="right"/>
        <w:rPr>
          <w:rFonts w:asciiTheme="minorHAnsi" w:hAnsiTheme="minorHAnsi" w:cstheme="minorHAnsi"/>
          <w:color w:val="262626"/>
          <w:sz w:val="22"/>
          <w:szCs w:val="22"/>
        </w:rPr>
      </w:pPr>
      <w:r w:rsidRPr="00A73C72">
        <w:rPr>
          <w:rFonts w:asciiTheme="minorHAnsi" w:hAnsiTheme="minorHAnsi" w:cstheme="minorHAnsi"/>
          <w:color w:val="262626"/>
          <w:sz w:val="22"/>
          <w:szCs w:val="22"/>
        </w:rPr>
        <w:t xml:space="preserve">Chief Executive Officer, </w:t>
      </w:r>
    </w:p>
    <w:p w14:paraId="3F5813CB" w14:textId="77777777" w:rsidR="00F45768" w:rsidRPr="00A73C72" w:rsidRDefault="00F45768" w:rsidP="00F45768">
      <w:pPr>
        <w:pStyle w:val="NormalWeb"/>
        <w:shd w:val="clear" w:color="auto" w:fill="FFFFFF"/>
        <w:spacing w:before="0" w:beforeAutospacing="0" w:after="0" w:afterAutospacing="0" w:line="259" w:lineRule="auto"/>
        <w:jc w:val="right"/>
        <w:rPr>
          <w:rFonts w:asciiTheme="minorHAnsi" w:hAnsiTheme="minorHAnsi" w:cstheme="minorHAnsi"/>
          <w:color w:val="262626"/>
          <w:sz w:val="22"/>
          <w:szCs w:val="22"/>
        </w:rPr>
      </w:pPr>
      <w:r w:rsidRPr="00A73C72">
        <w:rPr>
          <w:rFonts w:asciiTheme="minorHAnsi" w:hAnsiTheme="minorHAnsi" w:cstheme="minorHAnsi"/>
          <w:color w:val="262626"/>
          <w:sz w:val="22"/>
          <w:szCs w:val="22"/>
        </w:rPr>
        <w:t>Agriculture Skill Council of India</w:t>
      </w:r>
    </w:p>
    <w:p w14:paraId="177A0F09" w14:textId="30FC2F36" w:rsidR="00C0374A" w:rsidRPr="00A73C72" w:rsidRDefault="00F45768" w:rsidP="00F45768">
      <w:pPr>
        <w:jc w:val="right"/>
        <w:rPr>
          <w:rFonts w:asciiTheme="minorHAnsi" w:hAnsiTheme="minorHAnsi" w:cstheme="minorHAnsi"/>
        </w:rPr>
      </w:pPr>
      <w:r w:rsidRPr="00A73C72">
        <w:rPr>
          <w:rFonts w:asciiTheme="minorHAnsi" w:hAnsiTheme="minorHAnsi" w:cstheme="minorHAnsi"/>
          <w:color w:val="262626"/>
        </w:rPr>
        <w:t>Gurgaon</w:t>
      </w:r>
    </w:p>
    <w:p w14:paraId="409F825E" w14:textId="77777777" w:rsidR="00C0374A" w:rsidRPr="00A73C72" w:rsidRDefault="00C0374A" w:rsidP="00F45768">
      <w:pPr>
        <w:jc w:val="right"/>
        <w:rPr>
          <w:rFonts w:asciiTheme="minorHAnsi" w:hAnsiTheme="minorHAnsi" w:cstheme="minorHAnsi"/>
        </w:rPr>
      </w:pPr>
    </w:p>
    <w:p w14:paraId="42592F88" w14:textId="77777777" w:rsidR="00C0374A" w:rsidRPr="00A73C72" w:rsidRDefault="00C0374A" w:rsidP="00C0374A">
      <w:pPr>
        <w:rPr>
          <w:rFonts w:asciiTheme="minorHAnsi" w:hAnsiTheme="minorHAnsi" w:cstheme="minorHAnsi"/>
        </w:rPr>
      </w:pPr>
    </w:p>
    <w:p w14:paraId="72815702" w14:textId="77777777" w:rsidR="00C0374A" w:rsidRPr="00A73C72" w:rsidRDefault="00C0374A" w:rsidP="00C0374A">
      <w:pPr>
        <w:rPr>
          <w:rFonts w:asciiTheme="minorHAnsi" w:hAnsiTheme="minorHAnsi" w:cstheme="minorHAnsi"/>
        </w:rPr>
      </w:pPr>
    </w:p>
    <w:p w14:paraId="66F3E96D" w14:textId="77777777" w:rsidR="00C0374A" w:rsidRPr="00A73C72" w:rsidRDefault="00C0374A" w:rsidP="00C0374A">
      <w:pPr>
        <w:rPr>
          <w:rFonts w:asciiTheme="minorHAnsi" w:hAnsiTheme="minorHAnsi" w:cstheme="minorHAnsi"/>
        </w:rPr>
      </w:pPr>
    </w:p>
    <w:p w14:paraId="364EE49F" w14:textId="77777777" w:rsidR="00C0374A" w:rsidRPr="00A73C72" w:rsidRDefault="00C0374A" w:rsidP="00C0374A">
      <w:pPr>
        <w:rPr>
          <w:rFonts w:asciiTheme="minorHAnsi" w:hAnsiTheme="minorHAnsi" w:cstheme="minorHAnsi"/>
        </w:rPr>
      </w:pPr>
    </w:p>
    <w:p w14:paraId="0BA5826E" w14:textId="77777777" w:rsidR="00C0374A" w:rsidRPr="00A73C72" w:rsidRDefault="00C0374A" w:rsidP="00C0374A">
      <w:pPr>
        <w:rPr>
          <w:rFonts w:asciiTheme="minorHAnsi" w:hAnsiTheme="minorHAnsi" w:cstheme="minorHAnsi"/>
        </w:rPr>
      </w:pPr>
    </w:p>
    <w:p w14:paraId="67896131" w14:textId="77777777" w:rsidR="00C0374A" w:rsidRPr="00A73C72" w:rsidRDefault="00C0374A" w:rsidP="00C0374A">
      <w:pPr>
        <w:rPr>
          <w:rFonts w:asciiTheme="minorHAnsi" w:hAnsiTheme="minorHAnsi" w:cstheme="minorHAnsi"/>
        </w:rPr>
      </w:pPr>
    </w:p>
    <w:p w14:paraId="1C628D96" w14:textId="77777777" w:rsidR="00C0374A" w:rsidRPr="00A73C72" w:rsidRDefault="00C0374A" w:rsidP="00C0374A">
      <w:pPr>
        <w:rPr>
          <w:rFonts w:asciiTheme="minorHAnsi" w:hAnsiTheme="minorHAnsi" w:cstheme="minorHAnsi"/>
        </w:rPr>
      </w:pPr>
    </w:p>
    <w:p w14:paraId="5DC251D4" w14:textId="77777777" w:rsidR="00C0374A" w:rsidRPr="00A73C72" w:rsidRDefault="00C0374A" w:rsidP="00C0374A">
      <w:pPr>
        <w:rPr>
          <w:rFonts w:asciiTheme="minorHAnsi" w:hAnsiTheme="minorHAnsi" w:cstheme="minorHAnsi"/>
        </w:rPr>
      </w:pPr>
    </w:p>
    <w:p w14:paraId="02CA08B6" w14:textId="77777777" w:rsidR="00C0374A" w:rsidRPr="00A73C72" w:rsidRDefault="00C0374A" w:rsidP="00C0374A">
      <w:pPr>
        <w:rPr>
          <w:rFonts w:asciiTheme="minorHAnsi" w:hAnsiTheme="minorHAnsi" w:cstheme="minorHAnsi"/>
        </w:rPr>
      </w:pPr>
    </w:p>
    <w:p w14:paraId="1BBCE7AA" w14:textId="77777777" w:rsidR="00C0374A" w:rsidRPr="00A73C72" w:rsidRDefault="00C0374A" w:rsidP="00C0374A">
      <w:pPr>
        <w:rPr>
          <w:rFonts w:asciiTheme="minorHAnsi" w:hAnsiTheme="minorHAnsi" w:cstheme="minorHAnsi"/>
        </w:rPr>
      </w:pPr>
    </w:p>
    <w:p w14:paraId="0024CDD8" w14:textId="6708C2A0" w:rsidR="00E7766C" w:rsidRPr="00A73C72" w:rsidRDefault="00E7766C">
      <w:pPr>
        <w:rPr>
          <w:rFonts w:asciiTheme="minorHAnsi" w:hAnsiTheme="minorHAnsi" w:cstheme="minorHAnsi"/>
        </w:rPr>
      </w:pPr>
    </w:p>
    <w:p w14:paraId="4B85525C" w14:textId="54B566D1" w:rsidR="00E7766C" w:rsidRPr="00A73C72" w:rsidRDefault="00E7766C">
      <w:pPr>
        <w:rPr>
          <w:rFonts w:asciiTheme="minorHAnsi" w:hAnsiTheme="minorHAnsi" w:cstheme="minorHAnsi"/>
        </w:rPr>
      </w:pPr>
    </w:p>
    <w:p w14:paraId="4E364022" w14:textId="77777777" w:rsidR="00E7766C" w:rsidRPr="00A73C72" w:rsidRDefault="00E7766C">
      <w:pPr>
        <w:rPr>
          <w:rFonts w:asciiTheme="minorHAnsi" w:hAnsiTheme="minorHAnsi" w:cstheme="minorHAnsi"/>
        </w:rPr>
      </w:pPr>
    </w:p>
    <w:p w14:paraId="3C445BE3" w14:textId="5DA24DBF" w:rsidR="006E305C" w:rsidRPr="00A73C72" w:rsidRDefault="006E305C" w:rsidP="0010784D">
      <w:pPr>
        <w:pStyle w:val="ListParagraph"/>
        <w:widowControl/>
        <w:numPr>
          <w:ilvl w:val="0"/>
          <w:numId w:val="14"/>
        </w:numPr>
        <w:autoSpaceDE/>
        <w:autoSpaceDN/>
        <w:spacing w:after="160" w:line="259" w:lineRule="auto"/>
        <w:jc w:val="both"/>
        <w:rPr>
          <w:rFonts w:asciiTheme="minorHAnsi" w:hAnsiTheme="minorHAnsi" w:cstheme="minorHAnsi"/>
          <w:b/>
          <w:bCs/>
        </w:rPr>
      </w:pPr>
      <w:r w:rsidRPr="00A73C72">
        <w:rPr>
          <w:rFonts w:asciiTheme="minorHAnsi" w:hAnsiTheme="minorHAnsi" w:cstheme="minorHAnsi"/>
          <w:b/>
          <w:bCs/>
        </w:rPr>
        <w:t xml:space="preserve">About the Organization - ASCI </w:t>
      </w:r>
    </w:p>
    <w:p w14:paraId="2585F71F" w14:textId="4EBF02BF" w:rsidR="006E305C" w:rsidRPr="00A73C72" w:rsidRDefault="006E305C" w:rsidP="00AB1517">
      <w:pPr>
        <w:widowControl/>
        <w:autoSpaceDE/>
        <w:autoSpaceDN/>
        <w:spacing w:after="160" w:line="259" w:lineRule="auto"/>
        <w:jc w:val="both"/>
        <w:rPr>
          <w:rFonts w:asciiTheme="minorHAnsi" w:hAnsiTheme="minorHAnsi" w:cstheme="minorHAnsi"/>
        </w:rPr>
      </w:pPr>
      <w:r w:rsidRPr="00A73C72">
        <w:rPr>
          <w:rFonts w:asciiTheme="minorHAnsi" w:hAnsiTheme="minorHAnsi" w:cstheme="minorHAnsi"/>
        </w:rPr>
        <w:t>Agriculture Skill Council of India (ASCI). Sector Skill Council in Agriculture is working under the aegis of Ministry of Skill Development &amp; Entrepreneurship (MSDE) for skilling and capacity building of farmers, wage workers, self-employed agribusiness professional, extension workers etc. engaged in organized and unorganized segments of Agriculture &amp; Allied sectors.</w:t>
      </w:r>
    </w:p>
    <w:p w14:paraId="1F662A12" w14:textId="324B4B34" w:rsidR="006E305C" w:rsidRPr="00A73C72" w:rsidRDefault="006E305C" w:rsidP="00AB1517">
      <w:pPr>
        <w:widowControl/>
        <w:autoSpaceDE/>
        <w:autoSpaceDN/>
        <w:spacing w:after="160" w:line="259" w:lineRule="auto"/>
        <w:jc w:val="both"/>
        <w:rPr>
          <w:rFonts w:asciiTheme="minorHAnsi" w:hAnsiTheme="minorHAnsi" w:cstheme="minorHAnsi"/>
        </w:rPr>
      </w:pPr>
      <w:r w:rsidRPr="00A73C72">
        <w:rPr>
          <w:rFonts w:asciiTheme="minorHAnsi" w:hAnsiTheme="minorHAnsi" w:cstheme="minorHAnsi"/>
        </w:rPr>
        <w:t xml:space="preserve">ASCI is actively working with different stakeholders in agriculture ecosystem for their capacity building and skill upgradation. Our key activities are Development on National Occupational Standards (NOS) and Labor Market Information System (LMIS), curriculum development, training of trainers and assessors, setting global best practices. In a short span of five </w:t>
      </w:r>
      <w:r w:rsidR="006D0198" w:rsidRPr="00A73C72">
        <w:rPr>
          <w:rFonts w:asciiTheme="minorHAnsi" w:hAnsiTheme="minorHAnsi" w:cstheme="minorHAnsi"/>
        </w:rPr>
        <w:t>years,</w:t>
      </w:r>
      <w:r w:rsidRPr="00A73C72">
        <w:rPr>
          <w:rFonts w:asciiTheme="minorHAnsi" w:hAnsiTheme="minorHAnsi" w:cstheme="minorHAnsi"/>
        </w:rPr>
        <w:t xml:space="preserve"> we have facilitated NSQF aligned trainings and we have conducted around </w:t>
      </w:r>
      <w:r w:rsidR="00A73C72" w:rsidRPr="00A73C72">
        <w:rPr>
          <w:rFonts w:asciiTheme="minorHAnsi" w:hAnsiTheme="minorHAnsi" w:cstheme="minorHAnsi"/>
        </w:rPr>
        <w:t xml:space="preserve">3.5 lacs short term and about 6 </w:t>
      </w:r>
      <w:r w:rsidRPr="00A73C72">
        <w:rPr>
          <w:rFonts w:asciiTheme="minorHAnsi" w:hAnsiTheme="minorHAnsi" w:cstheme="minorHAnsi"/>
        </w:rPr>
        <w:t>lac Recognition of Prior Learning trainings (RPL trainings).</w:t>
      </w:r>
    </w:p>
    <w:p w14:paraId="41A0B2E0" w14:textId="6131F2B0" w:rsidR="006E305C" w:rsidRPr="00A73C72" w:rsidRDefault="006E305C" w:rsidP="00AB1517">
      <w:pPr>
        <w:widowControl/>
        <w:autoSpaceDE/>
        <w:autoSpaceDN/>
        <w:spacing w:after="160" w:line="259" w:lineRule="auto"/>
        <w:jc w:val="both"/>
        <w:rPr>
          <w:rFonts w:asciiTheme="minorHAnsi" w:hAnsiTheme="minorHAnsi" w:cstheme="minorHAnsi"/>
          <w:color w:val="222222"/>
          <w:shd w:val="clear" w:color="auto" w:fill="FFFFFF"/>
        </w:rPr>
      </w:pPr>
      <w:r w:rsidRPr="00A73C72">
        <w:rPr>
          <w:rFonts w:asciiTheme="minorHAnsi" w:hAnsiTheme="minorHAnsi" w:cstheme="minorHAnsi"/>
        </w:rPr>
        <w:t xml:space="preserve">Indian agriculture is gradually evolving, changing its focus from subsistence agriculture to a profit-making enterprise wherein </w:t>
      </w:r>
      <w:r w:rsidR="004217EC" w:rsidRPr="00A73C72">
        <w:rPr>
          <w:rFonts w:asciiTheme="minorHAnsi" w:hAnsiTheme="minorHAnsi" w:cstheme="minorHAnsi"/>
          <w:color w:val="1C1E29"/>
        </w:rPr>
        <w:t>horticulture</w:t>
      </w:r>
      <w:r w:rsidR="00A73C72" w:rsidRPr="00A73C72">
        <w:rPr>
          <w:rFonts w:asciiTheme="minorHAnsi" w:hAnsiTheme="minorHAnsi" w:cstheme="minorHAnsi"/>
          <w:color w:val="1C1E29"/>
        </w:rPr>
        <w:t xml:space="preserve"> plays a crucial role as</w:t>
      </w:r>
      <w:r w:rsidRPr="00A73C72">
        <w:rPr>
          <w:rFonts w:asciiTheme="minorHAnsi" w:hAnsiTheme="minorHAnsi" w:cstheme="minorHAnsi"/>
          <w:color w:val="1C1E29"/>
        </w:rPr>
        <w:t xml:space="preserve"> </w:t>
      </w:r>
      <w:r w:rsidR="004217EC" w:rsidRPr="00A73C72">
        <w:rPr>
          <w:rFonts w:asciiTheme="minorHAnsi" w:hAnsiTheme="minorHAnsi" w:cstheme="minorHAnsi"/>
          <w:color w:val="1C1E29"/>
        </w:rPr>
        <w:t>profit making</w:t>
      </w:r>
      <w:r w:rsidRPr="00A73C72">
        <w:rPr>
          <w:rFonts w:asciiTheme="minorHAnsi" w:hAnsiTheme="minorHAnsi" w:cstheme="minorHAnsi"/>
          <w:color w:val="1C1E29"/>
        </w:rPr>
        <w:t>, aids in value addition</w:t>
      </w:r>
      <w:r w:rsidR="004217EC" w:rsidRPr="00A73C72">
        <w:rPr>
          <w:rFonts w:asciiTheme="minorHAnsi" w:hAnsiTheme="minorHAnsi" w:cstheme="minorHAnsi"/>
          <w:color w:val="1C1E29"/>
        </w:rPr>
        <w:t xml:space="preserve">. The rapidly changing </w:t>
      </w:r>
      <w:r w:rsidRPr="00A73C72">
        <w:rPr>
          <w:rFonts w:asciiTheme="minorHAnsi" w:hAnsiTheme="minorHAnsi" w:cstheme="minorHAnsi"/>
          <w:color w:val="1C1E29"/>
        </w:rPr>
        <w:t xml:space="preserve">demand for more trained manpower for </w:t>
      </w:r>
      <w:r w:rsidR="006D0198" w:rsidRPr="00A73C72">
        <w:rPr>
          <w:rFonts w:asciiTheme="minorHAnsi" w:hAnsiTheme="minorHAnsi" w:cstheme="minorHAnsi"/>
          <w:color w:val="1C1E29"/>
        </w:rPr>
        <w:t>operation, management</w:t>
      </w:r>
      <w:r w:rsidRPr="00A73C72">
        <w:rPr>
          <w:rFonts w:asciiTheme="minorHAnsi" w:hAnsiTheme="minorHAnsi" w:cstheme="minorHAnsi"/>
          <w:color w:val="1C1E29"/>
        </w:rPr>
        <w:t xml:space="preserve"> and maintenance </w:t>
      </w:r>
      <w:r w:rsidR="006D0198" w:rsidRPr="00A73C72">
        <w:rPr>
          <w:rFonts w:asciiTheme="minorHAnsi" w:hAnsiTheme="minorHAnsi" w:cstheme="minorHAnsi"/>
          <w:color w:val="1C1E29"/>
        </w:rPr>
        <w:t>which requires</w:t>
      </w:r>
      <w:r w:rsidRPr="00A73C72">
        <w:rPr>
          <w:rFonts w:asciiTheme="minorHAnsi" w:hAnsiTheme="minorHAnsi" w:cstheme="minorHAnsi"/>
          <w:color w:val="1C1E29"/>
        </w:rPr>
        <w:t xml:space="preserve"> an institutional structure to support the rapidly evolving need for the industry, especially the skilling of human resources to effectively manage technological advances across the area within the sector to support the changing system.</w:t>
      </w:r>
      <w:r w:rsidR="001752C1" w:rsidRPr="00A73C72">
        <w:rPr>
          <w:rFonts w:asciiTheme="minorHAnsi" w:hAnsiTheme="minorHAnsi" w:cstheme="minorHAnsi"/>
          <w:color w:val="1C1E29"/>
        </w:rPr>
        <w:t xml:space="preserve"> Considering the </w:t>
      </w:r>
      <w:r w:rsidR="0010784D" w:rsidRPr="00A73C72">
        <w:rPr>
          <w:rFonts w:asciiTheme="minorHAnsi" w:hAnsiTheme="minorHAnsi" w:cstheme="minorHAnsi"/>
          <w:color w:val="1C1E29"/>
        </w:rPr>
        <w:t xml:space="preserve">need </w:t>
      </w:r>
      <w:r w:rsidR="0010784D" w:rsidRPr="00A73C72">
        <w:rPr>
          <w:rFonts w:asciiTheme="minorHAnsi" w:hAnsiTheme="minorHAnsi" w:cstheme="minorHAnsi"/>
        </w:rPr>
        <w:t>ASCI</w:t>
      </w:r>
      <w:r w:rsidRPr="00A73C72">
        <w:rPr>
          <w:rFonts w:asciiTheme="minorHAnsi" w:hAnsiTheme="minorHAnsi" w:cstheme="minorHAnsi"/>
          <w:color w:val="222222"/>
          <w:shd w:val="clear" w:color="auto" w:fill="FFFFFF"/>
        </w:rPr>
        <w:t xml:space="preserve"> has envisioned to setup a center of Excellence for</w:t>
      </w:r>
      <w:r w:rsidR="006D0198" w:rsidRPr="00A73C72">
        <w:rPr>
          <w:rFonts w:asciiTheme="minorHAnsi" w:hAnsiTheme="minorHAnsi" w:cstheme="minorHAnsi"/>
          <w:color w:val="222222"/>
          <w:shd w:val="clear" w:color="auto" w:fill="FFFFFF"/>
        </w:rPr>
        <w:t xml:space="preserve"> Horticulture</w:t>
      </w:r>
      <w:r w:rsidRPr="00A73C72">
        <w:rPr>
          <w:rFonts w:asciiTheme="minorHAnsi" w:hAnsiTheme="minorHAnsi" w:cstheme="minorHAnsi"/>
          <w:color w:val="222222"/>
          <w:shd w:val="clear" w:color="auto" w:fill="FFFFFF"/>
        </w:rPr>
        <w:t xml:space="preserve"> </w:t>
      </w:r>
      <w:r w:rsidR="001752C1" w:rsidRPr="00A73C72">
        <w:rPr>
          <w:rFonts w:asciiTheme="minorHAnsi" w:hAnsiTheme="minorHAnsi" w:cstheme="minorHAnsi"/>
          <w:color w:val="222222"/>
          <w:shd w:val="clear" w:color="auto" w:fill="FFFFFF"/>
        </w:rPr>
        <w:t xml:space="preserve">which shall help in overcoming the skill demand -supply </w:t>
      </w:r>
      <w:r w:rsidR="0010784D" w:rsidRPr="00A73C72">
        <w:rPr>
          <w:rFonts w:asciiTheme="minorHAnsi" w:hAnsiTheme="minorHAnsi" w:cstheme="minorHAnsi"/>
          <w:color w:val="222222"/>
          <w:shd w:val="clear" w:color="auto" w:fill="FFFFFF"/>
        </w:rPr>
        <w:t>mismatch.</w:t>
      </w:r>
    </w:p>
    <w:p w14:paraId="7BE29B6C" w14:textId="77777777" w:rsidR="00E7766C" w:rsidRPr="00A73C72" w:rsidRDefault="00E7766C" w:rsidP="006E305C">
      <w:pPr>
        <w:widowControl/>
        <w:autoSpaceDE/>
        <w:autoSpaceDN/>
        <w:spacing w:after="160" w:line="259" w:lineRule="auto"/>
        <w:rPr>
          <w:rFonts w:asciiTheme="minorHAnsi" w:hAnsiTheme="minorHAnsi" w:cstheme="minorHAnsi"/>
        </w:rPr>
      </w:pPr>
    </w:p>
    <w:p w14:paraId="1D02181A" w14:textId="7D43DB2A" w:rsidR="006E305C" w:rsidRPr="00A73C72" w:rsidRDefault="006E305C" w:rsidP="0010784D">
      <w:pPr>
        <w:pStyle w:val="ListParagraph"/>
        <w:numPr>
          <w:ilvl w:val="0"/>
          <w:numId w:val="14"/>
        </w:numPr>
        <w:spacing w:before="238"/>
        <w:ind w:right="208"/>
        <w:jc w:val="both"/>
        <w:rPr>
          <w:rFonts w:asciiTheme="minorHAnsi" w:hAnsiTheme="minorHAnsi" w:cstheme="minorHAnsi"/>
          <w:b/>
        </w:rPr>
      </w:pPr>
      <w:r w:rsidRPr="00A73C72">
        <w:rPr>
          <w:rFonts w:asciiTheme="minorHAnsi" w:hAnsiTheme="minorHAnsi" w:cstheme="minorHAnsi"/>
          <w:b/>
        </w:rPr>
        <w:t xml:space="preserve">Terms of Reference </w:t>
      </w:r>
    </w:p>
    <w:p w14:paraId="74636D9E" w14:textId="2B2BFB8D" w:rsidR="006E305C" w:rsidRPr="00A73C72" w:rsidRDefault="006E305C" w:rsidP="006E305C">
      <w:pPr>
        <w:spacing w:before="238"/>
        <w:ind w:left="86" w:right="208"/>
        <w:jc w:val="both"/>
        <w:rPr>
          <w:rFonts w:asciiTheme="minorHAnsi" w:hAnsiTheme="minorHAnsi" w:cstheme="minorHAnsi"/>
          <w:b/>
        </w:rPr>
      </w:pPr>
      <w:r w:rsidRPr="00A73C72">
        <w:rPr>
          <w:rFonts w:asciiTheme="minorHAnsi" w:hAnsiTheme="minorHAnsi" w:cstheme="minorHAnsi"/>
          <w:b/>
        </w:rPr>
        <w:t xml:space="preserve">Selection of Consultant for Preparation of DPR </w:t>
      </w:r>
      <w:r w:rsidR="00AB1517">
        <w:rPr>
          <w:rFonts w:asciiTheme="minorHAnsi" w:hAnsiTheme="minorHAnsi" w:cstheme="minorHAnsi"/>
          <w:b/>
        </w:rPr>
        <w:t>f</w:t>
      </w:r>
      <w:r w:rsidRPr="00A73C72">
        <w:rPr>
          <w:rFonts w:asciiTheme="minorHAnsi" w:hAnsiTheme="minorHAnsi" w:cstheme="minorHAnsi"/>
          <w:b/>
        </w:rPr>
        <w:t>or Establishment of Centre of excellence for</w:t>
      </w:r>
      <w:r w:rsidR="006D0198" w:rsidRPr="00A73C72">
        <w:rPr>
          <w:rFonts w:asciiTheme="minorHAnsi" w:hAnsiTheme="minorHAnsi" w:cstheme="minorHAnsi"/>
          <w:b/>
        </w:rPr>
        <w:t xml:space="preserve"> Horticulture.</w:t>
      </w:r>
    </w:p>
    <w:p w14:paraId="566F8960" w14:textId="3F71767F" w:rsidR="00E7766C" w:rsidRPr="00A73C72" w:rsidRDefault="006E305C" w:rsidP="006E305C">
      <w:pPr>
        <w:spacing w:before="238"/>
        <w:ind w:right="208"/>
        <w:jc w:val="both"/>
        <w:rPr>
          <w:rFonts w:asciiTheme="minorHAnsi" w:hAnsiTheme="minorHAnsi" w:cstheme="minorHAnsi"/>
          <w:b/>
          <w:bCs/>
        </w:rPr>
      </w:pPr>
      <w:r w:rsidRPr="00A73C72">
        <w:rPr>
          <w:rFonts w:asciiTheme="minorHAnsi" w:hAnsiTheme="minorHAnsi" w:cstheme="minorHAnsi"/>
          <w:b/>
        </w:rPr>
        <w:t xml:space="preserve"> </w:t>
      </w:r>
      <w:r w:rsidR="00023666" w:rsidRPr="00A73C72">
        <w:rPr>
          <w:rFonts w:asciiTheme="minorHAnsi" w:hAnsiTheme="minorHAnsi" w:cstheme="minorHAnsi"/>
          <w:b/>
          <w:bCs/>
        </w:rPr>
        <w:t>Background</w:t>
      </w:r>
    </w:p>
    <w:p w14:paraId="7EDBAE24" w14:textId="77777777" w:rsidR="00E7766C" w:rsidRPr="00A73C72" w:rsidRDefault="00E7766C" w:rsidP="006E305C">
      <w:pPr>
        <w:spacing w:before="238"/>
        <w:ind w:right="208"/>
        <w:jc w:val="both"/>
        <w:rPr>
          <w:rFonts w:asciiTheme="minorHAnsi" w:hAnsiTheme="minorHAnsi" w:cstheme="minorHAnsi"/>
          <w:b/>
          <w:bCs/>
        </w:rPr>
      </w:pPr>
    </w:p>
    <w:p w14:paraId="2760F397" w14:textId="3DB2B564"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The growth of the </w:t>
      </w:r>
      <w:r w:rsidR="006D0198" w:rsidRPr="00A73C72">
        <w:rPr>
          <w:rFonts w:asciiTheme="minorHAnsi" w:hAnsiTheme="minorHAnsi" w:cstheme="minorHAnsi"/>
          <w:color w:val="1C1E29"/>
          <w:sz w:val="22"/>
          <w:szCs w:val="22"/>
        </w:rPr>
        <w:t>Horticulture</w:t>
      </w:r>
      <w:r w:rsidRPr="00A73C72">
        <w:rPr>
          <w:rFonts w:asciiTheme="minorHAnsi" w:hAnsiTheme="minorHAnsi" w:cstheme="minorHAnsi"/>
          <w:color w:val="1C1E29"/>
          <w:sz w:val="22"/>
          <w:szCs w:val="22"/>
        </w:rPr>
        <w:t xml:space="preserve"> sector is impeded by some of the characteristics of Indian agriculture, such as lack of awareness, unaffordability of</w:t>
      </w:r>
      <w:r w:rsidR="006D0198" w:rsidRPr="00A73C72">
        <w:rPr>
          <w:rFonts w:asciiTheme="minorHAnsi" w:hAnsiTheme="minorHAnsi" w:cstheme="minorHAnsi"/>
          <w:color w:val="1C1E29"/>
          <w:sz w:val="22"/>
          <w:szCs w:val="22"/>
        </w:rPr>
        <w:t xml:space="preserve"> Horticulture</w:t>
      </w:r>
      <w:r w:rsidRPr="00A73C72">
        <w:rPr>
          <w:rFonts w:asciiTheme="minorHAnsi" w:hAnsiTheme="minorHAnsi" w:cstheme="minorHAnsi"/>
          <w:color w:val="1C1E29"/>
          <w:sz w:val="22"/>
          <w:szCs w:val="22"/>
        </w:rPr>
        <w:t xml:space="preserve">, and the practicing of subsistence agriculture. </w:t>
      </w:r>
      <w:r w:rsidR="008C00BD" w:rsidRPr="00A73C72">
        <w:rPr>
          <w:rFonts w:asciiTheme="minorHAnsi" w:hAnsiTheme="minorHAnsi" w:cstheme="minorHAnsi"/>
          <w:color w:val="1C1E29"/>
          <w:sz w:val="22"/>
          <w:szCs w:val="22"/>
        </w:rPr>
        <w:t xml:space="preserve">Horticultural practice and its </w:t>
      </w:r>
      <w:r w:rsidR="00E615F7" w:rsidRPr="00A73C72">
        <w:rPr>
          <w:rFonts w:asciiTheme="minorHAnsi" w:hAnsiTheme="minorHAnsi" w:cstheme="minorHAnsi"/>
          <w:color w:val="1C1E29"/>
          <w:sz w:val="22"/>
          <w:szCs w:val="22"/>
        </w:rPr>
        <w:t>promotion is</w:t>
      </w:r>
      <w:r w:rsidRPr="00A73C72">
        <w:rPr>
          <w:rFonts w:asciiTheme="minorHAnsi" w:hAnsiTheme="minorHAnsi" w:cstheme="minorHAnsi"/>
          <w:color w:val="1C1E29"/>
          <w:sz w:val="22"/>
          <w:szCs w:val="22"/>
        </w:rPr>
        <w:t xml:space="preserve"> crucial for </w:t>
      </w:r>
      <w:r w:rsidR="008C00BD" w:rsidRPr="00A73C72">
        <w:rPr>
          <w:rFonts w:asciiTheme="minorHAnsi" w:hAnsiTheme="minorHAnsi" w:cstheme="minorHAnsi"/>
          <w:color w:val="1C1E29"/>
          <w:sz w:val="22"/>
          <w:szCs w:val="22"/>
        </w:rPr>
        <w:t xml:space="preserve">employment </w:t>
      </w:r>
      <w:r w:rsidRPr="00A73C72">
        <w:rPr>
          <w:rFonts w:asciiTheme="minorHAnsi" w:hAnsiTheme="minorHAnsi" w:cstheme="minorHAnsi"/>
          <w:color w:val="1C1E29"/>
          <w:sz w:val="22"/>
          <w:szCs w:val="22"/>
        </w:rPr>
        <w:t>and commercialization of agriculture as it</w:t>
      </w:r>
      <w:r w:rsidR="00581F32" w:rsidRPr="00A73C72">
        <w:rPr>
          <w:rFonts w:asciiTheme="minorHAnsi" w:hAnsiTheme="minorHAnsi" w:cstheme="minorHAnsi"/>
          <w:color w:val="1C1E29"/>
          <w:sz w:val="22"/>
          <w:szCs w:val="22"/>
        </w:rPr>
        <w:t xml:space="preserve"> provides raw material to various food processing industries and higher farm profitability due to higher production and export earnings from foreign exchange</w:t>
      </w:r>
      <w:r w:rsidRPr="00A73C72">
        <w:rPr>
          <w:rFonts w:asciiTheme="minorHAnsi" w:hAnsiTheme="minorHAnsi" w:cstheme="minorHAnsi"/>
          <w:color w:val="1C1E29"/>
          <w:sz w:val="22"/>
          <w:szCs w:val="22"/>
        </w:rPr>
        <w:t xml:space="preserve">. By 2022, the size of the </w:t>
      </w:r>
      <w:r w:rsidR="00E615F7" w:rsidRPr="00A73C72">
        <w:rPr>
          <w:rFonts w:asciiTheme="minorHAnsi" w:hAnsiTheme="minorHAnsi" w:cstheme="minorHAnsi"/>
          <w:color w:val="1C1E29"/>
          <w:sz w:val="22"/>
          <w:szCs w:val="22"/>
        </w:rPr>
        <w:t>horticulture</w:t>
      </w:r>
      <w:r w:rsidRPr="00A73C72">
        <w:rPr>
          <w:rFonts w:asciiTheme="minorHAnsi" w:hAnsiTheme="minorHAnsi" w:cstheme="minorHAnsi"/>
          <w:color w:val="1C1E29"/>
          <w:sz w:val="22"/>
          <w:szCs w:val="22"/>
        </w:rPr>
        <w:t xml:space="preserve"> market is e</w:t>
      </w:r>
      <w:r w:rsidR="00E615F7" w:rsidRPr="00A73C72">
        <w:rPr>
          <w:rFonts w:asciiTheme="minorHAnsi" w:hAnsiTheme="minorHAnsi" w:cstheme="minorHAnsi"/>
          <w:color w:val="1C1E29"/>
          <w:sz w:val="22"/>
          <w:szCs w:val="22"/>
        </w:rPr>
        <w:t>stimated to occupy a larger revenue by growing at a CAGR of 9%</w:t>
      </w:r>
      <w:r w:rsidRPr="00A73C72">
        <w:rPr>
          <w:rFonts w:asciiTheme="minorHAnsi" w:hAnsiTheme="minorHAnsi" w:cstheme="minorHAnsi"/>
          <w:color w:val="1C1E29"/>
          <w:sz w:val="22"/>
          <w:szCs w:val="22"/>
        </w:rPr>
        <w:t xml:space="preserve">. Which means a lot has to be explored in the sector in terms of growth and development. </w:t>
      </w:r>
    </w:p>
    <w:p w14:paraId="18E58A3A" w14:textId="21A840E2" w:rsidR="00EA76D8"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India is considered as one of the top countries in respect to agriculture production </w:t>
      </w:r>
      <w:r w:rsidR="00EA76D8" w:rsidRPr="00A73C72">
        <w:rPr>
          <w:rFonts w:asciiTheme="minorHAnsi" w:hAnsiTheme="minorHAnsi" w:cstheme="minorHAnsi"/>
          <w:color w:val="1C1E29"/>
          <w:sz w:val="22"/>
          <w:szCs w:val="22"/>
        </w:rPr>
        <w:t>and Indian Horticulture sector contributes about 33% to the agriculture Gross Value Added (GVA) making very significant contribution to the Indian economy.</w:t>
      </w:r>
    </w:p>
    <w:p w14:paraId="4ECDEFEC" w14:textId="77777777" w:rsidR="00EA76D8" w:rsidRPr="00A73C72" w:rsidRDefault="00EA76D8" w:rsidP="006E305C">
      <w:pPr>
        <w:pStyle w:val="NormalWeb"/>
        <w:spacing w:before="0" w:beforeAutospacing="0" w:after="0" w:afterAutospacing="0"/>
        <w:jc w:val="both"/>
        <w:rPr>
          <w:rFonts w:asciiTheme="minorHAnsi" w:hAnsiTheme="minorHAnsi" w:cstheme="minorHAnsi"/>
          <w:color w:val="1C1E29"/>
          <w:sz w:val="22"/>
          <w:szCs w:val="22"/>
        </w:rPr>
      </w:pPr>
    </w:p>
    <w:p w14:paraId="4D6DAFDC" w14:textId="0E3E652C"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Main challenges which is being faced in </w:t>
      </w:r>
      <w:r w:rsidR="00A7280C" w:rsidRPr="00A73C72">
        <w:rPr>
          <w:rFonts w:asciiTheme="minorHAnsi" w:hAnsiTheme="minorHAnsi" w:cstheme="minorHAnsi"/>
          <w:color w:val="1C1E29"/>
          <w:sz w:val="22"/>
          <w:szCs w:val="22"/>
        </w:rPr>
        <w:t>Horticulture</w:t>
      </w:r>
      <w:r w:rsidRPr="00A73C72">
        <w:rPr>
          <w:rFonts w:asciiTheme="minorHAnsi" w:hAnsiTheme="minorHAnsi" w:cstheme="minorHAnsi"/>
          <w:color w:val="1C1E29"/>
          <w:sz w:val="22"/>
          <w:szCs w:val="22"/>
        </w:rPr>
        <w:t xml:space="preserve"> sector is</w:t>
      </w:r>
      <w:r w:rsidR="00EA76D8" w:rsidRPr="00A73C72">
        <w:rPr>
          <w:rFonts w:asciiTheme="minorHAnsi" w:hAnsiTheme="minorHAnsi" w:cstheme="minorHAnsi"/>
          <w:color w:val="1C1E29"/>
          <w:sz w:val="22"/>
          <w:szCs w:val="22"/>
        </w:rPr>
        <w:t xml:space="preserve"> -</w:t>
      </w:r>
      <w:r w:rsidRPr="00A73C72">
        <w:rPr>
          <w:rFonts w:asciiTheme="minorHAnsi" w:hAnsiTheme="minorHAnsi" w:cstheme="minorHAnsi"/>
          <w:color w:val="1C1E29"/>
          <w:sz w:val="22"/>
          <w:szCs w:val="22"/>
        </w:rPr>
        <w:t xml:space="preserve"> </w:t>
      </w:r>
    </w:p>
    <w:p w14:paraId="04007A1F" w14:textId="77777777"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215999A8" w14:textId="125F9E39" w:rsidR="006E305C" w:rsidRPr="00A73C72" w:rsidRDefault="006E305C" w:rsidP="006E305C">
      <w:pPr>
        <w:pStyle w:val="NormalWeb"/>
        <w:numPr>
          <w:ilvl w:val="0"/>
          <w:numId w:val="8"/>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Diversification in agriculture with different soil and climatic zones, requiring different soil &amp; climatic zones.</w:t>
      </w:r>
    </w:p>
    <w:p w14:paraId="7945A35B" w14:textId="70BE4065" w:rsidR="00A7280C" w:rsidRPr="00A73C72" w:rsidRDefault="00A7280C" w:rsidP="006E305C">
      <w:pPr>
        <w:pStyle w:val="NormalWeb"/>
        <w:numPr>
          <w:ilvl w:val="0"/>
          <w:numId w:val="8"/>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Inadequate availability of planting materials</w:t>
      </w:r>
    </w:p>
    <w:p w14:paraId="515B6150" w14:textId="20F62DF7" w:rsidR="00023666" w:rsidRPr="00A73C72" w:rsidRDefault="00A7280C" w:rsidP="006E305C">
      <w:pPr>
        <w:pStyle w:val="NormalWeb"/>
        <w:numPr>
          <w:ilvl w:val="0"/>
          <w:numId w:val="8"/>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Lack of market facility,</w:t>
      </w:r>
      <w:r w:rsidR="006E305C" w:rsidRPr="00A73C72">
        <w:rPr>
          <w:rFonts w:asciiTheme="minorHAnsi" w:hAnsiTheme="minorHAnsi" w:cstheme="minorHAnsi"/>
          <w:color w:val="1C1E29"/>
          <w:sz w:val="22"/>
          <w:szCs w:val="22"/>
        </w:rPr>
        <w:t xml:space="preserve"> limited </w:t>
      </w:r>
      <w:r w:rsidRPr="00A73C72">
        <w:rPr>
          <w:rFonts w:asciiTheme="minorHAnsi" w:hAnsiTheme="minorHAnsi" w:cstheme="minorHAnsi"/>
          <w:color w:val="1C1E29"/>
          <w:sz w:val="22"/>
          <w:szCs w:val="22"/>
        </w:rPr>
        <w:t>resources, and poor post-harvest management.</w:t>
      </w:r>
    </w:p>
    <w:p w14:paraId="056883D2" w14:textId="0BA20695" w:rsidR="006E305C" w:rsidRPr="00A73C72" w:rsidRDefault="00D32A6E" w:rsidP="006E305C">
      <w:pPr>
        <w:pStyle w:val="NormalWeb"/>
        <w:numPr>
          <w:ilvl w:val="0"/>
          <w:numId w:val="8"/>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Lack of </w:t>
      </w:r>
      <w:r w:rsidR="00023666" w:rsidRPr="00A73C72">
        <w:rPr>
          <w:rFonts w:asciiTheme="minorHAnsi" w:hAnsiTheme="minorHAnsi" w:cstheme="minorHAnsi"/>
          <w:color w:val="1C1E29"/>
          <w:sz w:val="22"/>
          <w:szCs w:val="22"/>
        </w:rPr>
        <w:t xml:space="preserve">skills </w:t>
      </w:r>
      <w:r w:rsidR="00A7280C" w:rsidRPr="00A73C72">
        <w:rPr>
          <w:rFonts w:asciiTheme="minorHAnsi" w:hAnsiTheme="minorHAnsi" w:cstheme="minorHAnsi"/>
          <w:color w:val="1C1E29"/>
          <w:sz w:val="22"/>
          <w:szCs w:val="22"/>
        </w:rPr>
        <w:t xml:space="preserve">and trained manpower </w:t>
      </w:r>
      <w:r w:rsidR="00023666" w:rsidRPr="00A73C72">
        <w:rPr>
          <w:rFonts w:asciiTheme="minorHAnsi" w:hAnsiTheme="minorHAnsi" w:cstheme="minorHAnsi"/>
          <w:color w:val="1C1E29"/>
          <w:sz w:val="22"/>
          <w:szCs w:val="22"/>
        </w:rPr>
        <w:t xml:space="preserve">for operating and management of </w:t>
      </w:r>
      <w:r w:rsidRPr="00A73C72">
        <w:rPr>
          <w:rFonts w:asciiTheme="minorHAnsi" w:hAnsiTheme="minorHAnsi" w:cstheme="minorHAnsi"/>
          <w:color w:val="1C1E29"/>
          <w:sz w:val="22"/>
          <w:szCs w:val="22"/>
        </w:rPr>
        <w:t>technology-based</w:t>
      </w:r>
      <w:r w:rsidR="00023666" w:rsidRPr="00A73C72">
        <w:rPr>
          <w:rFonts w:asciiTheme="minorHAnsi" w:hAnsiTheme="minorHAnsi" w:cstheme="minorHAnsi"/>
          <w:color w:val="1C1E29"/>
          <w:sz w:val="22"/>
          <w:szCs w:val="22"/>
        </w:rPr>
        <w:t xml:space="preserve"> </w:t>
      </w:r>
      <w:r w:rsidRPr="00A73C72">
        <w:rPr>
          <w:rFonts w:asciiTheme="minorHAnsi" w:hAnsiTheme="minorHAnsi" w:cstheme="minorHAnsi"/>
          <w:color w:val="1C1E29"/>
          <w:sz w:val="22"/>
          <w:szCs w:val="22"/>
        </w:rPr>
        <w:t>equipment’s</w:t>
      </w:r>
      <w:r w:rsidR="00EA76D8" w:rsidRPr="00A73C72">
        <w:rPr>
          <w:rFonts w:asciiTheme="minorHAnsi" w:hAnsiTheme="minorHAnsi" w:cstheme="minorHAnsi"/>
          <w:color w:val="1C1E29"/>
          <w:sz w:val="22"/>
          <w:szCs w:val="22"/>
        </w:rPr>
        <w:t xml:space="preserve"> in horticulture sector</w:t>
      </w:r>
      <w:r w:rsidRPr="00A73C72">
        <w:rPr>
          <w:rFonts w:asciiTheme="minorHAnsi" w:hAnsiTheme="minorHAnsi" w:cstheme="minorHAnsi"/>
          <w:color w:val="1C1E29"/>
          <w:sz w:val="22"/>
          <w:szCs w:val="22"/>
        </w:rPr>
        <w:t xml:space="preserve">.  </w:t>
      </w:r>
      <w:r w:rsidR="006E305C" w:rsidRPr="00A73C72">
        <w:rPr>
          <w:rFonts w:asciiTheme="minorHAnsi" w:hAnsiTheme="minorHAnsi" w:cstheme="minorHAnsi"/>
          <w:color w:val="1C1E29"/>
          <w:sz w:val="22"/>
          <w:szCs w:val="22"/>
        </w:rPr>
        <w:t xml:space="preserve"> </w:t>
      </w:r>
    </w:p>
    <w:p w14:paraId="1595D533" w14:textId="1E565212"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709744B1" w14:textId="7633376E" w:rsidR="001E597F" w:rsidRPr="00A73C72" w:rsidRDefault="001E597F" w:rsidP="006E305C">
      <w:pPr>
        <w:pStyle w:val="NormalWeb"/>
        <w:spacing w:before="0" w:beforeAutospacing="0" w:after="0" w:afterAutospacing="0"/>
        <w:jc w:val="both"/>
        <w:rPr>
          <w:rFonts w:asciiTheme="minorHAnsi" w:hAnsiTheme="minorHAnsi" w:cstheme="minorHAnsi"/>
          <w:color w:val="1C1E29"/>
          <w:sz w:val="22"/>
          <w:szCs w:val="22"/>
        </w:rPr>
      </w:pPr>
    </w:p>
    <w:p w14:paraId="25E25DFD" w14:textId="783C8374" w:rsidR="001E597F" w:rsidRPr="00A73C72" w:rsidRDefault="001E597F" w:rsidP="006E305C">
      <w:pPr>
        <w:pStyle w:val="NormalWeb"/>
        <w:spacing w:before="0" w:beforeAutospacing="0" w:after="0" w:afterAutospacing="0"/>
        <w:jc w:val="both"/>
        <w:rPr>
          <w:rFonts w:asciiTheme="minorHAnsi" w:hAnsiTheme="minorHAnsi" w:cstheme="minorHAnsi"/>
          <w:color w:val="1C1E29"/>
          <w:sz w:val="22"/>
          <w:szCs w:val="22"/>
        </w:rPr>
      </w:pPr>
    </w:p>
    <w:p w14:paraId="448C0375" w14:textId="52C41C75" w:rsidR="001E597F" w:rsidRPr="00A73C72" w:rsidRDefault="001E597F" w:rsidP="006E305C">
      <w:pPr>
        <w:pStyle w:val="NormalWeb"/>
        <w:spacing w:before="0" w:beforeAutospacing="0" w:after="0" w:afterAutospacing="0"/>
        <w:jc w:val="both"/>
        <w:rPr>
          <w:rFonts w:asciiTheme="minorHAnsi" w:hAnsiTheme="minorHAnsi" w:cstheme="minorHAnsi"/>
          <w:color w:val="1C1E29"/>
          <w:sz w:val="22"/>
          <w:szCs w:val="22"/>
        </w:rPr>
      </w:pPr>
    </w:p>
    <w:p w14:paraId="48848B7F" w14:textId="77777777" w:rsidR="00F45768" w:rsidRPr="00A73C72" w:rsidRDefault="00F45768" w:rsidP="006E305C">
      <w:pPr>
        <w:pStyle w:val="NormalWeb"/>
        <w:spacing w:before="0" w:beforeAutospacing="0" w:after="0" w:afterAutospacing="0"/>
        <w:jc w:val="both"/>
        <w:rPr>
          <w:rFonts w:asciiTheme="minorHAnsi" w:hAnsiTheme="minorHAnsi" w:cstheme="minorHAnsi"/>
          <w:color w:val="1C1E29"/>
          <w:sz w:val="22"/>
          <w:szCs w:val="22"/>
        </w:rPr>
      </w:pPr>
    </w:p>
    <w:p w14:paraId="66A0E1F2" w14:textId="4508F979" w:rsidR="001E597F" w:rsidRPr="00A73C72" w:rsidRDefault="001E597F" w:rsidP="006E305C">
      <w:pPr>
        <w:pStyle w:val="NormalWeb"/>
        <w:spacing w:before="0" w:beforeAutospacing="0" w:after="0" w:afterAutospacing="0"/>
        <w:jc w:val="both"/>
        <w:rPr>
          <w:rFonts w:asciiTheme="minorHAnsi" w:hAnsiTheme="minorHAnsi" w:cstheme="minorHAnsi"/>
          <w:color w:val="1C1E29"/>
          <w:sz w:val="22"/>
          <w:szCs w:val="22"/>
        </w:rPr>
      </w:pPr>
    </w:p>
    <w:p w14:paraId="04577AC4" w14:textId="77777777" w:rsidR="001E597F" w:rsidRPr="00A73C72" w:rsidRDefault="001E597F" w:rsidP="006E305C">
      <w:pPr>
        <w:pStyle w:val="NormalWeb"/>
        <w:spacing w:before="0" w:beforeAutospacing="0" w:after="0" w:afterAutospacing="0"/>
        <w:jc w:val="both"/>
        <w:rPr>
          <w:rFonts w:asciiTheme="minorHAnsi" w:hAnsiTheme="minorHAnsi" w:cstheme="minorHAnsi"/>
          <w:color w:val="1C1E29"/>
          <w:sz w:val="22"/>
          <w:szCs w:val="22"/>
        </w:rPr>
      </w:pPr>
    </w:p>
    <w:p w14:paraId="751AEDDD" w14:textId="5F1FBB75" w:rsidR="006E305C" w:rsidRPr="00A73C72" w:rsidRDefault="006E305C" w:rsidP="002504CA">
      <w:pPr>
        <w:pStyle w:val="NormalWeb"/>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Though the country has been witnessing considerable progress in </w:t>
      </w:r>
      <w:r w:rsidR="00A7280C" w:rsidRPr="00A73C72">
        <w:rPr>
          <w:rFonts w:asciiTheme="minorHAnsi" w:hAnsiTheme="minorHAnsi" w:cstheme="minorHAnsi"/>
          <w:color w:val="1C1E29"/>
          <w:sz w:val="22"/>
          <w:szCs w:val="22"/>
        </w:rPr>
        <w:t>horticulture sector</w:t>
      </w:r>
      <w:r w:rsidRPr="00A73C72">
        <w:rPr>
          <w:rFonts w:asciiTheme="minorHAnsi" w:hAnsiTheme="minorHAnsi" w:cstheme="minorHAnsi"/>
          <w:color w:val="1C1E29"/>
          <w:sz w:val="22"/>
          <w:szCs w:val="22"/>
        </w:rPr>
        <w:t xml:space="preserve">, but it </w:t>
      </w:r>
      <w:r w:rsidR="002504CA" w:rsidRPr="00A73C72">
        <w:rPr>
          <w:rFonts w:asciiTheme="minorHAnsi" w:hAnsiTheme="minorHAnsi" w:cstheme="minorHAnsi"/>
          <w:color w:val="1C1E29"/>
          <w:sz w:val="22"/>
          <w:szCs w:val="22"/>
        </w:rPr>
        <w:t>remains</w:t>
      </w:r>
      <w:r w:rsidRPr="00A73C72">
        <w:rPr>
          <w:rFonts w:asciiTheme="minorHAnsi" w:hAnsiTheme="minorHAnsi" w:cstheme="minorHAnsi"/>
          <w:color w:val="1C1E29"/>
          <w:sz w:val="22"/>
          <w:szCs w:val="22"/>
        </w:rPr>
        <w:t xml:space="preserve"> uneven.</w:t>
      </w:r>
      <w:r w:rsidR="002504CA" w:rsidRPr="00A73C72">
        <w:rPr>
          <w:rFonts w:asciiTheme="minorHAnsi" w:hAnsiTheme="minorHAnsi" w:cstheme="minorHAnsi"/>
          <w:color w:val="1C1E29"/>
          <w:sz w:val="22"/>
          <w:szCs w:val="22"/>
        </w:rPr>
        <w:t xml:space="preserve"> India has witnessed increase in horticulture production over the last few years. Significant progress has been made in area expansion resulting in higher production. Over the last decade, the area under horticulture grew by 2.6% per annum and annual production increased by 4.8%.</w:t>
      </w:r>
    </w:p>
    <w:p w14:paraId="25243B50" w14:textId="099F4842"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The rapidly </w:t>
      </w:r>
      <w:r w:rsidR="002504CA" w:rsidRPr="00A73C72">
        <w:rPr>
          <w:rFonts w:asciiTheme="minorHAnsi" w:hAnsiTheme="minorHAnsi" w:cstheme="minorHAnsi"/>
          <w:color w:val="1C1E29"/>
          <w:sz w:val="22"/>
          <w:szCs w:val="22"/>
        </w:rPr>
        <w:t>increase adoption of horticulture crops by Indian farmers</w:t>
      </w:r>
      <w:r w:rsidRPr="00A73C72">
        <w:rPr>
          <w:rFonts w:asciiTheme="minorHAnsi" w:hAnsiTheme="minorHAnsi" w:cstheme="minorHAnsi"/>
          <w:color w:val="1C1E29"/>
          <w:sz w:val="22"/>
          <w:szCs w:val="22"/>
        </w:rPr>
        <w:t xml:space="preserve"> </w:t>
      </w:r>
      <w:r w:rsidR="000C1274" w:rsidRPr="00A73C72">
        <w:rPr>
          <w:rFonts w:asciiTheme="minorHAnsi" w:hAnsiTheme="minorHAnsi" w:cstheme="minorHAnsi"/>
          <w:color w:val="1C1E29"/>
          <w:sz w:val="22"/>
          <w:szCs w:val="22"/>
        </w:rPr>
        <w:t xml:space="preserve">and importance of better varieties of horticultural crops with nutritional value </w:t>
      </w:r>
      <w:r w:rsidRPr="00A73C72">
        <w:rPr>
          <w:rFonts w:asciiTheme="minorHAnsi" w:hAnsiTheme="minorHAnsi" w:cstheme="minorHAnsi"/>
          <w:color w:val="1C1E29"/>
          <w:sz w:val="22"/>
          <w:szCs w:val="22"/>
        </w:rPr>
        <w:t xml:space="preserve">has created demand for more trained manpower for </w:t>
      </w:r>
      <w:r w:rsidR="000C1274" w:rsidRPr="00A73C72">
        <w:rPr>
          <w:rFonts w:asciiTheme="minorHAnsi" w:hAnsiTheme="minorHAnsi" w:cstheme="minorHAnsi"/>
          <w:color w:val="1C1E29"/>
          <w:sz w:val="22"/>
          <w:szCs w:val="22"/>
        </w:rPr>
        <w:t>operation, management</w:t>
      </w:r>
      <w:r w:rsidRPr="00A73C72">
        <w:rPr>
          <w:rFonts w:asciiTheme="minorHAnsi" w:hAnsiTheme="minorHAnsi" w:cstheme="minorHAnsi"/>
          <w:color w:val="1C1E29"/>
          <w:sz w:val="22"/>
          <w:szCs w:val="22"/>
        </w:rPr>
        <w:t xml:space="preserve"> and maintenance </w:t>
      </w:r>
      <w:r w:rsidR="004217EC" w:rsidRPr="00A73C72">
        <w:rPr>
          <w:rFonts w:asciiTheme="minorHAnsi" w:hAnsiTheme="minorHAnsi" w:cstheme="minorHAnsi"/>
          <w:color w:val="1C1E29"/>
          <w:sz w:val="22"/>
          <w:szCs w:val="22"/>
        </w:rPr>
        <w:t>which requires</w:t>
      </w:r>
      <w:r w:rsidRPr="00A73C72">
        <w:rPr>
          <w:rFonts w:asciiTheme="minorHAnsi" w:hAnsiTheme="minorHAnsi" w:cstheme="minorHAnsi"/>
          <w:color w:val="1C1E29"/>
          <w:sz w:val="22"/>
          <w:szCs w:val="22"/>
        </w:rPr>
        <w:t xml:space="preserve"> an institutional structure to support the rapidly evolving need for the industry, especially the skilling of human resources to effectively manage technological advances across the area within the sector to support the changing system. A holistic effort is required to bring all stakeholders under one roof, to help farmers in increasing their productivity &amp; profitability. There is a need to develop a skill development unit with the intent to overcome demand-supply mismatch, to have a continuous supply of skilled workforce in the ecosystem which is why ASCI has envisioned to develop </w:t>
      </w:r>
      <w:proofErr w:type="spellStart"/>
      <w:r w:rsidRPr="00A73C72">
        <w:rPr>
          <w:rFonts w:asciiTheme="minorHAnsi" w:hAnsiTheme="minorHAnsi" w:cstheme="minorHAnsi"/>
          <w:color w:val="1C1E29"/>
          <w:sz w:val="22"/>
          <w:szCs w:val="22"/>
        </w:rPr>
        <w:t>CoE</w:t>
      </w:r>
      <w:proofErr w:type="spellEnd"/>
      <w:r w:rsidRPr="00A73C72">
        <w:rPr>
          <w:rFonts w:asciiTheme="minorHAnsi" w:hAnsiTheme="minorHAnsi" w:cstheme="minorHAnsi"/>
          <w:color w:val="1C1E29"/>
          <w:sz w:val="22"/>
          <w:szCs w:val="22"/>
        </w:rPr>
        <w:t xml:space="preserve"> in the sector of </w:t>
      </w:r>
      <w:r w:rsidR="000C1274" w:rsidRPr="00A73C72">
        <w:rPr>
          <w:rFonts w:asciiTheme="minorHAnsi" w:hAnsiTheme="minorHAnsi" w:cstheme="minorHAnsi"/>
          <w:color w:val="1C1E29"/>
          <w:sz w:val="22"/>
          <w:szCs w:val="22"/>
        </w:rPr>
        <w:t>horticulture</w:t>
      </w:r>
      <w:r w:rsidRPr="00A73C72">
        <w:rPr>
          <w:rFonts w:asciiTheme="minorHAnsi" w:hAnsiTheme="minorHAnsi" w:cstheme="minorHAnsi"/>
          <w:color w:val="1C1E29"/>
          <w:sz w:val="22"/>
          <w:szCs w:val="22"/>
        </w:rPr>
        <w:t>. </w:t>
      </w:r>
    </w:p>
    <w:p w14:paraId="7A0421A2" w14:textId="35E36ED2"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711F46A0" w14:textId="57E56E3F"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0B8B3F30" w14:textId="14DDE19D" w:rsidR="006E305C" w:rsidRPr="00A73C72" w:rsidRDefault="006E305C" w:rsidP="0010784D">
      <w:pPr>
        <w:pStyle w:val="NormalWeb"/>
        <w:numPr>
          <w:ilvl w:val="0"/>
          <w:numId w:val="14"/>
        </w:numPr>
        <w:spacing w:before="0" w:beforeAutospacing="0" w:after="0" w:afterAutospacing="0"/>
        <w:jc w:val="both"/>
        <w:rPr>
          <w:rFonts w:asciiTheme="minorHAnsi" w:hAnsiTheme="minorHAnsi" w:cstheme="minorHAnsi"/>
          <w:color w:val="1C1E29"/>
          <w:sz w:val="22"/>
          <w:szCs w:val="22"/>
        </w:rPr>
      </w:pPr>
      <w:r w:rsidRPr="00A73C72">
        <w:rPr>
          <w:rStyle w:val="Strong"/>
          <w:rFonts w:asciiTheme="minorHAnsi" w:hAnsiTheme="minorHAnsi" w:cstheme="minorHAnsi"/>
          <w:color w:val="1C1E29"/>
          <w:sz w:val="22"/>
          <w:szCs w:val="22"/>
        </w:rPr>
        <w:t>Centre of Excellence (</w:t>
      </w:r>
      <w:proofErr w:type="spellStart"/>
      <w:r w:rsidRPr="00A73C72">
        <w:rPr>
          <w:rStyle w:val="Strong"/>
          <w:rFonts w:asciiTheme="minorHAnsi" w:hAnsiTheme="minorHAnsi" w:cstheme="minorHAnsi"/>
          <w:color w:val="1C1E29"/>
          <w:sz w:val="22"/>
          <w:szCs w:val="22"/>
        </w:rPr>
        <w:t>CoE</w:t>
      </w:r>
      <w:proofErr w:type="spellEnd"/>
      <w:r w:rsidRPr="00A73C72">
        <w:rPr>
          <w:rStyle w:val="Strong"/>
          <w:rFonts w:asciiTheme="minorHAnsi" w:hAnsiTheme="minorHAnsi" w:cstheme="minorHAnsi"/>
          <w:color w:val="1C1E29"/>
          <w:sz w:val="22"/>
          <w:szCs w:val="22"/>
        </w:rPr>
        <w:t xml:space="preserve">) in </w:t>
      </w:r>
      <w:r w:rsidR="00D46378" w:rsidRPr="00A73C72">
        <w:rPr>
          <w:rStyle w:val="Strong"/>
          <w:rFonts w:asciiTheme="minorHAnsi" w:hAnsiTheme="minorHAnsi" w:cstheme="minorHAnsi"/>
          <w:color w:val="1C1E29"/>
          <w:sz w:val="22"/>
          <w:szCs w:val="22"/>
        </w:rPr>
        <w:t>Horticulture</w:t>
      </w:r>
      <w:r w:rsidRPr="00A73C72">
        <w:rPr>
          <w:rStyle w:val="Strong"/>
          <w:rFonts w:asciiTheme="minorHAnsi" w:hAnsiTheme="minorHAnsi" w:cstheme="minorHAnsi"/>
          <w:color w:val="1C1E29"/>
          <w:sz w:val="22"/>
          <w:szCs w:val="22"/>
        </w:rPr>
        <w:t xml:space="preserve"> Sector </w:t>
      </w:r>
    </w:p>
    <w:p w14:paraId="7803C750" w14:textId="77777777"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44022EB7" w14:textId="4F3DE03C"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India's economy needs a steady supply of highly skilled workers to boost productivity and sustain their growth, one way to do this is by establishing a centre of excellence, which can help and drive targeted improvements. Centre of excellence is an entity that shall provide best practice, research, support, and training in the field of </w:t>
      </w:r>
      <w:r w:rsidR="00D46378" w:rsidRPr="00A73C72">
        <w:rPr>
          <w:rFonts w:asciiTheme="minorHAnsi" w:hAnsiTheme="minorHAnsi" w:cstheme="minorHAnsi"/>
          <w:color w:val="1C1E29"/>
          <w:sz w:val="22"/>
          <w:szCs w:val="22"/>
        </w:rPr>
        <w:t>horticulture.</w:t>
      </w:r>
    </w:p>
    <w:p w14:paraId="20E782B6" w14:textId="19B6FA6B" w:rsidR="00A232F3"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In -India</w:t>
      </w:r>
      <w:r w:rsidR="00F5716F" w:rsidRPr="00A73C72">
        <w:rPr>
          <w:rFonts w:asciiTheme="minorHAnsi" w:hAnsiTheme="minorHAnsi" w:cstheme="minorHAnsi"/>
          <w:color w:val="1C1E29"/>
          <w:sz w:val="22"/>
          <w:szCs w:val="22"/>
        </w:rPr>
        <w:t xml:space="preserve"> horticulture sector has become one of the major drivers of growth as it is more remunerative than the agricultural sector (food grains mainly).</w:t>
      </w:r>
      <w:r w:rsidRPr="00A73C72">
        <w:rPr>
          <w:rFonts w:asciiTheme="minorHAnsi" w:hAnsiTheme="minorHAnsi" w:cstheme="minorHAnsi"/>
          <w:color w:val="1C1E29"/>
          <w:sz w:val="22"/>
          <w:szCs w:val="22"/>
        </w:rPr>
        <w:t xml:space="preserve"> </w:t>
      </w:r>
      <w:r w:rsidR="00F5716F" w:rsidRPr="00A73C72">
        <w:rPr>
          <w:rFonts w:asciiTheme="minorHAnsi" w:hAnsiTheme="minorHAnsi" w:cstheme="minorHAnsi"/>
          <w:color w:val="1C1E29"/>
          <w:sz w:val="22"/>
          <w:szCs w:val="22"/>
        </w:rPr>
        <w:t xml:space="preserve">But, </w:t>
      </w:r>
      <w:r w:rsidRPr="00A73C72">
        <w:rPr>
          <w:rFonts w:asciiTheme="minorHAnsi" w:hAnsiTheme="minorHAnsi" w:cstheme="minorHAnsi"/>
          <w:color w:val="1C1E29"/>
          <w:sz w:val="22"/>
          <w:szCs w:val="22"/>
        </w:rPr>
        <w:t xml:space="preserve">agriculture in India is dominated by small &amp; marginal farmers who generally practice sustenance farming and inherit smaller land holding with weaker economic status which render them the single </w:t>
      </w:r>
      <w:r w:rsidR="0096106A" w:rsidRPr="00A73C72">
        <w:rPr>
          <w:rFonts w:asciiTheme="minorHAnsi" w:hAnsiTheme="minorHAnsi" w:cstheme="minorHAnsi"/>
          <w:color w:val="1C1E29"/>
          <w:sz w:val="22"/>
          <w:szCs w:val="22"/>
        </w:rPr>
        <w:t>ownership of better technology, machinery</w:t>
      </w:r>
      <w:r w:rsidRPr="00A73C72">
        <w:rPr>
          <w:rFonts w:asciiTheme="minorHAnsi" w:hAnsiTheme="minorHAnsi" w:cstheme="minorHAnsi"/>
          <w:color w:val="1C1E29"/>
          <w:sz w:val="22"/>
          <w:szCs w:val="22"/>
        </w:rPr>
        <w:t xml:space="preserve"> and equipment’s which is why in addition to skilling special attention shall be provided in fostering rural entrepreneurship through setting up of </w:t>
      </w:r>
      <w:r w:rsidR="00D46378" w:rsidRPr="00A73C72">
        <w:rPr>
          <w:rFonts w:asciiTheme="minorHAnsi" w:hAnsiTheme="minorHAnsi" w:cstheme="minorHAnsi"/>
          <w:color w:val="1C1E29"/>
          <w:sz w:val="22"/>
          <w:szCs w:val="22"/>
        </w:rPr>
        <w:t xml:space="preserve">“Horticulture </w:t>
      </w:r>
      <w:r w:rsidRPr="00A73C72">
        <w:rPr>
          <w:rFonts w:asciiTheme="minorHAnsi" w:hAnsiTheme="minorHAnsi" w:cstheme="minorHAnsi"/>
          <w:color w:val="1C1E29"/>
          <w:sz w:val="22"/>
          <w:szCs w:val="22"/>
        </w:rPr>
        <w:t>Service Centre” so that small and marginal farmers can reap benef</w:t>
      </w:r>
      <w:r w:rsidR="00D46378" w:rsidRPr="00A73C72">
        <w:rPr>
          <w:rFonts w:asciiTheme="minorHAnsi" w:hAnsiTheme="minorHAnsi" w:cstheme="minorHAnsi"/>
          <w:color w:val="1C1E29"/>
          <w:sz w:val="22"/>
          <w:szCs w:val="22"/>
        </w:rPr>
        <w:t>its from it</w:t>
      </w:r>
      <w:r w:rsidRPr="00A73C72">
        <w:rPr>
          <w:rFonts w:asciiTheme="minorHAnsi" w:hAnsiTheme="minorHAnsi" w:cstheme="minorHAnsi"/>
          <w:color w:val="1C1E29"/>
          <w:sz w:val="22"/>
          <w:szCs w:val="22"/>
        </w:rPr>
        <w:t>.</w:t>
      </w:r>
    </w:p>
    <w:p w14:paraId="2B3DA7C4" w14:textId="77777777" w:rsidR="00A232F3" w:rsidRPr="00A73C72" w:rsidRDefault="00A232F3" w:rsidP="006E305C">
      <w:pPr>
        <w:pStyle w:val="NormalWeb"/>
        <w:spacing w:before="0" w:beforeAutospacing="0" w:after="0" w:afterAutospacing="0"/>
        <w:jc w:val="both"/>
        <w:rPr>
          <w:rFonts w:asciiTheme="minorHAnsi" w:hAnsiTheme="minorHAnsi" w:cstheme="minorHAnsi"/>
          <w:color w:val="1C1E29"/>
          <w:sz w:val="22"/>
          <w:szCs w:val="22"/>
        </w:rPr>
      </w:pPr>
    </w:p>
    <w:p w14:paraId="0DC546C4" w14:textId="4CBFC919" w:rsidR="00A232F3" w:rsidRPr="00A73C72" w:rsidRDefault="0010784D" w:rsidP="006E305C">
      <w:pPr>
        <w:pStyle w:val="NormalWeb"/>
        <w:spacing w:before="0" w:beforeAutospacing="0" w:after="0" w:afterAutospacing="0"/>
        <w:jc w:val="both"/>
        <w:rPr>
          <w:rFonts w:asciiTheme="minorHAnsi" w:hAnsiTheme="minorHAnsi" w:cstheme="minorHAnsi"/>
          <w:b/>
          <w:bCs/>
          <w:color w:val="1C1E29"/>
          <w:sz w:val="22"/>
          <w:szCs w:val="22"/>
        </w:rPr>
      </w:pPr>
      <w:r w:rsidRPr="00A73C72">
        <w:rPr>
          <w:rFonts w:asciiTheme="minorHAnsi" w:hAnsiTheme="minorHAnsi" w:cstheme="minorHAnsi"/>
          <w:b/>
          <w:bCs/>
          <w:color w:val="1C1E29"/>
          <w:sz w:val="22"/>
          <w:szCs w:val="22"/>
        </w:rPr>
        <w:t xml:space="preserve">3.1) </w:t>
      </w:r>
      <w:r w:rsidR="00A232F3" w:rsidRPr="00A73C72">
        <w:rPr>
          <w:rFonts w:asciiTheme="minorHAnsi" w:hAnsiTheme="minorHAnsi" w:cstheme="minorHAnsi"/>
          <w:b/>
          <w:bCs/>
          <w:color w:val="1C1E29"/>
          <w:sz w:val="22"/>
          <w:szCs w:val="22"/>
        </w:rPr>
        <w:t>Objective of Centre of Excellence (</w:t>
      </w:r>
      <w:proofErr w:type="spellStart"/>
      <w:r w:rsidR="00A232F3" w:rsidRPr="00A73C72">
        <w:rPr>
          <w:rFonts w:asciiTheme="minorHAnsi" w:hAnsiTheme="minorHAnsi" w:cstheme="minorHAnsi"/>
          <w:b/>
          <w:bCs/>
          <w:color w:val="1C1E29"/>
          <w:sz w:val="22"/>
          <w:szCs w:val="22"/>
        </w:rPr>
        <w:t>CoE</w:t>
      </w:r>
      <w:proofErr w:type="spellEnd"/>
      <w:r w:rsidR="00A232F3" w:rsidRPr="00A73C72">
        <w:rPr>
          <w:rFonts w:asciiTheme="minorHAnsi" w:hAnsiTheme="minorHAnsi" w:cstheme="minorHAnsi"/>
          <w:b/>
          <w:bCs/>
          <w:color w:val="1C1E29"/>
          <w:sz w:val="22"/>
          <w:szCs w:val="22"/>
        </w:rPr>
        <w:t xml:space="preserve">) in </w:t>
      </w:r>
      <w:r w:rsidR="00327B79" w:rsidRPr="00A73C72">
        <w:rPr>
          <w:rFonts w:asciiTheme="minorHAnsi" w:hAnsiTheme="minorHAnsi" w:cstheme="minorHAnsi"/>
          <w:b/>
          <w:bCs/>
          <w:color w:val="1C1E29"/>
          <w:sz w:val="22"/>
          <w:szCs w:val="22"/>
        </w:rPr>
        <w:t>Horti</w:t>
      </w:r>
      <w:r w:rsidR="0096106A" w:rsidRPr="00A73C72">
        <w:rPr>
          <w:rFonts w:asciiTheme="minorHAnsi" w:hAnsiTheme="minorHAnsi" w:cstheme="minorHAnsi"/>
          <w:b/>
          <w:bCs/>
          <w:color w:val="1C1E29"/>
          <w:sz w:val="22"/>
          <w:szCs w:val="22"/>
        </w:rPr>
        <w:t>culture.</w:t>
      </w:r>
    </w:p>
    <w:p w14:paraId="13A94709" w14:textId="6016D113" w:rsidR="00A232F3" w:rsidRPr="00A73C72" w:rsidRDefault="00A232F3" w:rsidP="006E305C">
      <w:pPr>
        <w:pStyle w:val="NormalWeb"/>
        <w:spacing w:before="0" w:beforeAutospacing="0" w:after="0" w:afterAutospacing="0"/>
        <w:jc w:val="both"/>
        <w:rPr>
          <w:rFonts w:asciiTheme="minorHAnsi" w:hAnsiTheme="minorHAnsi" w:cstheme="minorHAnsi"/>
          <w:color w:val="1C1E29"/>
          <w:sz w:val="22"/>
          <w:szCs w:val="22"/>
        </w:rPr>
      </w:pPr>
    </w:p>
    <w:p w14:paraId="3011C849" w14:textId="45294B55" w:rsidR="00A232F3" w:rsidRPr="00A73C72" w:rsidRDefault="00A232F3" w:rsidP="00A232F3">
      <w:pPr>
        <w:widowControl/>
        <w:autoSpaceDE/>
        <w:autoSpaceDN/>
        <w:spacing w:after="160" w:line="259" w:lineRule="auto"/>
        <w:jc w:val="both"/>
        <w:rPr>
          <w:rFonts w:asciiTheme="minorHAnsi" w:hAnsiTheme="minorHAnsi" w:cstheme="minorHAnsi"/>
          <w:color w:val="222222"/>
          <w:shd w:val="clear" w:color="auto" w:fill="FFFFFF"/>
        </w:rPr>
      </w:pPr>
      <w:r w:rsidRPr="00A73C72">
        <w:rPr>
          <w:rFonts w:asciiTheme="minorHAnsi" w:hAnsiTheme="minorHAnsi" w:cstheme="minorHAnsi"/>
          <w:w w:val="105"/>
        </w:rPr>
        <w:t xml:space="preserve">The overall objective of this is to set-up a support system in </w:t>
      </w:r>
      <w:r w:rsidR="001C20B0" w:rsidRPr="00A73C72">
        <w:rPr>
          <w:rFonts w:asciiTheme="minorHAnsi" w:hAnsiTheme="minorHAnsi" w:cstheme="minorHAnsi"/>
          <w:w w:val="105"/>
        </w:rPr>
        <w:t xml:space="preserve">horticulture </w:t>
      </w:r>
      <w:r w:rsidRPr="00A73C72">
        <w:rPr>
          <w:rFonts w:asciiTheme="minorHAnsi" w:hAnsiTheme="minorHAnsi" w:cstheme="minorHAnsi"/>
          <w:w w:val="105"/>
        </w:rPr>
        <w:t xml:space="preserve">which entails the development of all the identified stakeholders, build capacities to increase employability. Specific objectives are mentioned below </w:t>
      </w:r>
    </w:p>
    <w:p w14:paraId="353D6ACB" w14:textId="77777777" w:rsidR="00A232F3" w:rsidRPr="00AB1517" w:rsidRDefault="00A232F3" w:rsidP="00A232F3">
      <w:pPr>
        <w:pStyle w:val="NormalWeb"/>
        <w:spacing w:before="0" w:beforeAutospacing="0" w:after="0" w:afterAutospacing="0"/>
        <w:ind w:left="720"/>
        <w:jc w:val="both"/>
        <w:rPr>
          <w:rFonts w:asciiTheme="minorHAnsi" w:hAnsiTheme="minorHAnsi" w:cstheme="minorHAnsi"/>
          <w:b/>
          <w:color w:val="1C1E29"/>
          <w:sz w:val="22"/>
          <w:szCs w:val="22"/>
        </w:rPr>
      </w:pPr>
      <w:r w:rsidRPr="00AB1517">
        <w:rPr>
          <w:rFonts w:asciiTheme="minorHAnsi" w:hAnsiTheme="minorHAnsi" w:cstheme="minorHAnsi"/>
          <w:b/>
          <w:color w:val="1C1E29"/>
          <w:sz w:val="22"/>
          <w:szCs w:val="22"/>
        </w:rPr>
        <w:t xml:space="preserve">Skill &amp; Capacity Building </w:t>
      </w:r>
    </w:p>
    <w:p w14:paraId="1036BDA9" w14:textId="77777777" w:rsidR="00A232F3" w:rsidRPr="00A73C72" w:rsidRDefault="00A232F3" w:rsidP="00A232F3">
      <w:pPr>
        <w:pStyle w:val="NormalWeb"/>
        <w:numPr>
          <w:ilvl w:val="0"/>
          <w:numId w:val="4"/>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Conduct skill training in identified job roles in the sector </w:t>
      </w:r>
    </w:p>
    <w:p w14:paraId="1F16B84D" w14:textId="77777777" w:rsidR="00A232F3" w:rsidRPr="00A73C72" w:rsidRDefault="00A232F3" w:rsidP="00A232F3">
      <w:pPr>
        <w:pStyle w:val="NormalWeb"/>
        <w:numPr>
          <w:ilvl w:val="0"/>
          <w:numId w:val="4"/>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Conduct training for Master Trainers </w:t>
      </w:r>
    </w:p>
    <w:p w14:paraId="45A93122" w14:textId="77777777" w:rsidR="00A232F3" w:rsidRPr="00A73C72" w:rsidRDefault="00A232F3" w:rsidP="00A232F3">
      <w:pPr>
        <w:pStyle w:val="NormalWeb"/>
        <w:numPr>
          <w:ilvl w:val="0"/>
          <w:numId w:val="4"/>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Conduct trainers training for skill development.</w:t>
      </w:r>
    </w:p>
    <w:p w14:paraId="06CECEAB" w14:textId="77777777" w:rsidR="00A232F3" w:rsidRPr="00AB1517" w:rsidRDefault="00A232F3" w:rsidP="00A232F3">
      <w:pPr>
        <w:pStyle w:val="NormalWeb"/>
        <w:spacing w:before="0" w:beforeAutospacing="0" w:after="0" w:afterAutospacing="0"/>
        <w:ind w:left="720"/>
        <w:jc w:val="both"/>
        <w:rPr>
          <w:rFonts w:asciiTheme="minorHAnsi" w:hAnsiTheme="minorHAnsi" w:cstheme="minorHAnsi"/>
          <w:b/>
          <w:color w:val="1C1E29"/>
          <w:sz w:val="22"/>
          <w:szCs w:val="22"/>
        </w:rPr>
      </w:pPr>
      <w:r w:rsidRPr="00AB1517">
        <w:rPr>
          <w:rFonts w:asciiTheme="minorHAnsi" w:hAnsiTheme="minorHAnsi" w:cstheme="minorHAnsi"/>
          <w:b/>
          <w:color w:val="1C1E29"/>
          <w:sz w:val="22"/>
          <w:szCs w:val="22"/>
        </w:rPr>
        <w:t>Knowledge Management</w:t>
      </w:r>
    </w:p>
    <w:p w14:paraId="46DB21BB" w14:textId="77777777" w:rsidR="00A232F3" w:rsidRPr="00A73C72" w:rsidRDefault="00A232F3" w:rsidP="00A232F3">
      <w:pPr>
        <w:pStyle w:val="NormalWeb"/>
        <w:numPr>
          <w:ilvl w:val="0"/>
          <w:numId w:val="5"/>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Curriculum development </w:t>
      </w:r>
    </w:p>
    <w:p w14:paraId="5FA9D1D5" w14:textId="77777777" w:rsidR="00A232F3" w:rsidRPr="00A73C72" w:rsidRDefault="00A232F3" w:rsidP="00A232F3">
      <w:pPr>
        <w:pStyle w:val="NormalWeb"/>
        <w:numPr>
          <w:ilvl w:val="0"/>
          <w:numId w:val="5"/>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Preparation of Teaching and learning aid </w:t>
      </w:r>
    </w:p>
    <w:p w14:paraId="10E3BC7C" w14:textId="77777777" w:rsidR="00A232F3" w:rsidRPr="00A73C72" w:rsidRDefault="00A232F3" w:rsidP="00A232F3">
      <w:pPr>
        <w:pStyle w:val="NormalWeb"/>
        <w:numPr>
          <w:ilvl w:val="0"/>
          <w:numId w:val="5"/>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Confederation and Partnership</w:t>
      </w:r>
    </w:p>
    <w:p w14:paraId="0BC2AE4D" w14:textId="77777777" w:rsidR="00A232F3" w:rsidRPr="00AB1517" w:rsidRDefault="00A232F3" w:rsidP="00A232F3">
      <w:pPr>
        <w:pStyle w:val="NormalWeb"/>
        <w:spacing w:before="0" w:beforeAutospacing="0" w:after="0" w:afterAutospacing="0"/>
        <w:ind w:left="720"/>
        <w:jc w:val="both"/>
        <w:rPr>
          <w:rFonts w:asciiTheme="minorHAnsi" w:hAnsiTheme="minorHAnsi" w:cstheme="minorHAnsi"/>
          <w:b/>
          <w:color w:val="1C1E29"/>
          <w:sz w:val="22"/>
          <w:szCs w:val="22"/>
        </w:rPr>
      </w:pPr>
      <w:r w:rsidRPr="00AB1517">
        <w:rPr>
          <w:rFonts w:asciiTheme="minorHAnsi" w:hAnsiTheme="minorHAnsi" w:cstheme="minorHAnsi"/>
          <w:b/>
          <w:color w:val="1C1E29"/>
          <w:sz w:val="22"/>
          <w:szCs w:val="22"/>
        </w:rPr>
        <w:t xml:space="preserve">Research related activities </w:t>
      </w:r>
    </w:p>
    <w:p w14:paraId="46A57DDD" w14:textId="77777777" w:rsidR="00A232F3" w:rsidRPr="00A73C72" w:rsidRDefault="00A232F3" w:rsidP="00A232F3">
      <w:pPr>
        <w:pStyle w:val="NormalWeb"/>
        <w:numPr>
          <w:ilvl w:val="0"/>
          <w:numId w:val="6"/>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Analysis of market </w:t>
      </w:r>
    </w:p>
    <w:p w14:paraId="55DA6279" w14:textId="77777777" w:rsidR="00A232F3" w:rsidRPr="00A73C72" w:rsidRDefault="00A232F3" w:rsidP="00A232F3">
      <w:pPr>
        <w:pStyle w:val="NormalWeb"/>
        <w:numPr>
          <w:ilvl w:val="0"/>
          <w:numId w:val="6"/>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Analysis of Industry trends </w:t>
      </w:r>
    </w:p>
    <w:p w14:paraId="360097F8" w14:textId="77777777" w:rsidR="00A232F3" w:rsidRPr="00A73C72" w:rsidRDefault="00A232F3" w:rsidP="00A232F3">
      <w:pPr>
        <w:pStyle w:val="NormalWeb"/>
        <w:numPr>
          <w:ilvl w:val="0"/>
          <w:numId w:val="6"/>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Policy advocacy and research papers.</w:t>
      </w:r>
    </w:p>
    <w:p w14:paraId="37849BCA" w14:textId="5533661F" w:rsidR="00A232F3" w:rsidRPr="00A73C72" w:rsidRDefault="00A232F3" w:rsidP="00A232F3">
      <w:pPr>
        <w:pStyle w:val="NormalWeb"/>
        <w:spacing w:before="0" w:beforeAutospacing="0" w:after="0" w:afterAutospacing="0"/>
        <w:jc w:val="both"/>
        <w:rPr>
          <w:rFonts w:asciiTheme="minorHAnsi" w:hAnsiTheme="minorHAnsi" w:cstheme="minorHAnsi"/>
          <w:color w:val="1C1E29"/>
          <w:sz w:val="22"/>
          <w:szCs w:val="22"/>
        </w:rPr>
      </w:pPr>
    </w:p>
    <w:p w14:paraId="0C0E02A7" w14:textId="77777777" w:rsidR="00E7766C" w:rsidRPr="00A73C72" w:rsidRDefault="00E7766C"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5E58328B" w14:textId="77777777" w:rsidR="00E7766C" w:rsidRPr="00A73C72" w:rsidRDefault="00E7766C"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788D6C2F" w14:textId="54383981" w:rsidR="00E7766C" w:rsidRPr="00A73C72" w:rsidRDefault="00E7766C"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0C02F577" w14:textId="688F8369" w:rsidR="00A73C72" w:rsidRPr="00A73C72" w:rsidRDefault="00A73C72"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64B1414A" w14:textId="7F228E2B" w:rsidR="00A73C72" w:rsidRPr="00A73C72" w:rsidRDefault="00A73C72"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6BB5031A" w14:textId="77777777" w:rsidR="00A73C72" w:rsidRPr="00A73C72" w:rsidRDefault="00A73C72"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0BA264C1" w14:textId="77777777" w:rsidR="00E7766C" w:rsidRPr="00A73C72" w:rsidRDefault="00E7766C"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4A9DC91A" w14:textId="77777777" w:rsidR="00E7766C" w:rsidRPr="00A73C72" w:rsidRDefault="00E7766C"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78CE9F2B" w14:textId="77777777" w:rsidR="00E7766C" w:rsidRPr="00A73C72" w:rsidRDefault="00E7766C" w:rsidP="006E305C">
      <w:pPr>
        <w:pStyle w:val="NormalWeb"/>
        <w:spacing w:before="0" w:beforeAutospacing="0" w:after="0" w:afterAutospacing="0"/>
        <w:jc w:val="both"/>
        <w:rPr>
          <w:rStyle w:val="Strong"/>
          <w:rFonts w:asciiTheme="minorHAnsi" w:hAnsiTheme="minorHAnsi" w:cstheme="minorHAnsi"/>
          <w:color w:val="1C1E29"/>
          <w:sz w:val="22"/>
          <w:szCs w:val="22"/>
        </w:rPr>
      </w:pPr>
    </w:p>
    <w:p w14:paraId="2A9FC391" w14:textId="403FBB0F" w:rsidR="006E305C" w:rsidRPr="00A73C72" w:rsidRDefault="0010784D" w:rsidP="006E305C">
      <w:pPr>
        <w:pStyle w:val="NormalWeb"/>
        <w:spacing w:before="0" w:beforeAutospacing="0" w:after="0" w:afterAutospacing="0"/>
        <w:jc w:val="both"/>
        <w:rPr>
          <w:rFonts w:asciiTheme="minorHAnsi" w:hAnsiTheme="minorHAnsi" w:cstheme="minorHAnsi"/>
          <w:color w:val="1C1E29"/>
          <w:sz w:val="22"/>
          <w:szCs w:val="22"/>
        </w:rPr>
      </w:pPr>
      <w:r w:rsidRPr="00A73C72">
        <w:rPr>
          <w:rStyle w:val="Strong"/>
          <w:rFonts w:asciiTheme="minorHAnsi" w:hAnsiTheme="minorHAnsi" w:cstheme="minorHAnsi"/>
          <w:color w:val="1C1E29"/>
          <w:sz w:val="22"/>
          <w:szCs w:val="22"/>
        </w:rPr>
        <w:t xml:space="preserve">3.2) </w:t>
      </w:r>
      <w:r w:rsidR="006E305C" w:rsidRPr="00A73C72">
        <w:rPr>
          <w:rStyle w:val="Strong"/>
          <w:rFonts w:asciiTheme="minorHAnsi" w:hAnsiTheme="minorHAnsi" w:cstheme="minorHAnsi"/>
          <w:color w:val="1C1E29"/>
          <w:sz w:val="22"/>
          <w:szCs w:val="22"/>
        </w:rPr>
        <w:t>Function</w:t>
      </w:r>
      <w:r w:rsidRPr="00A73C72">
        <w:rPr>
          <w:rStyle w:val="Strong"/>
          <w:rFonts w:asciiTheme="minorHAnsi" w:hAnsiTheme="minorHAnsi" w:cstheme="minorHAnsi"/>
          <w:color w:val="1C1E29"/>
          <w:sz w:val="22"/>
          <w:szCs w:val="22"/>
        </w:rPr>
        <w:t>s</w:t>
      </w:r>
      <w:r w:rsidR="006E305C" w:rsidRPr="00A73C72">
        <w:rPr>
          <w:rStyle w:val="Strong"/>
          <w:rFonts w:asciiTheme="minorHAnsi" w:hAnsiTheme="minorHAnsi" w:cstheme="minorHAnsi"/>
          <w:color w:val="1C1E29"/>
          <w:sz w:val="22"/>
          <w:szCs w:val="22"/>
        </w:rPr>
        <w:t xml:space="preserve"> of Centre of Excellence (</w:t>
      </w:r>
      <w:proofErr w:type="spellStart"/>
      <w:r w:rsidR="006E305C" w:rsidRPr="00A73C72">
        <w:rPr>
          <w:rStyle w:val="Strong"/>
          <w:rFonts w:asciiTheme="minorHAnsi" w:hAnsiTheme="minorHAnsi" w:cstheme="minorHAnsi"/>
          <w:color w:val="1C1E29"/>
          <w:sz w:val="22"/>
          <w:szCs w:val="22"/>
        </w:rPr>
        <w:t>CoE</w:t>
      </w:r>
      <w:proofErr w:type="spellEnd"/>
      <w:r w:rsidR="006E305C" w:rsidRPr="00A73C72">
        <w:rPr>
          <w:rStyle w:val="Strong"/>
          <w:rFonts w:asciiTheme="minorHAnsi" w:hAnsiTheme="minorHAnsi" w:cstheme="minorHAnsi"/>
          <w:color w:val="1C1E29"/>
          <w:sz w:val="22"/>
          <w:szCs w:val="22"/>
        </w:rPr>
        <w:t xml:space="preserve">) </w:t>
      </w:r>
      <w:r w:rsidR="00327B79" w:rsidRPr="00A73C72">
        <w:rPr>
          <w:rStyle w:val="Strong"/>
          <w:rFonts w:asciiTheme="minorHAnsi" w:hAnsiTheme="minorHAnsi" w:cstheme="minorHAnsi"/>
          <w:color w:val="1C1E29"/>
          <w:sz w:val="22"/>
          <w:szCs w:val="22"/>
        </w:rPr>
        <w:t>in H</w:t>
      </w:r>
      <w:r w:rsidR="00E71E05" w:rsidRPr="00A73C72">
        <w:rPr>
          <w:rStyle w:val="Strong"/>
          <w:rFonts w:asciiTheme="minorHAnsi" w:hAnsiTheme="minorHAnsi" w:cstheme="minorHAnsi"/>
          <w:color w:val="1C1E29"/>
          <w:sz w:val="22"/>
          <w:szCs w:val="22"/>
        </w:rPr>
        <w:t>orticulture.</w:t>
      </w:r>
    </w:p>
    <w:p w14:paraId="4E1E69CA" w14:textId="77777777"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7FCD5B99" w14:textId="225DB96D"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roofErr w:type="spellStart"/>
      <w:r w:rsidRPr="00A73C72">
        <w:rPr>
          <w:rFonts w:asciiTheme="minorHAnsi" w:hAnsiTheme="minorHAnsi" w:cstheme="minorHAnsi"/>
          <w:color w:val="1C1E29"/>
          <w:sz w:val="22"/>
          <w:szCs w:val="22"/>
        </w:rPr>
        <w:t>CoE</w:t>
      </w:r>
      <w:proofErr w:type="spellEnd"/>
      <w:r w:rsidRPr="00A73C72">
        <w:rPr>
          <w:rFonts w:asciiTheme="minorHAnsi" w:hAnsiTheme="minorHAnsi" w:cstheme="minorHAnsi"/>
          <w:color w:val="1C1E29"/>
          <w:sz w:val="22"/>
          <w:szCs w:val="22"/>
        </w:rPr>
        <w:t xml:space="preserve"> will be an autonomous individual body which should be self-sufficient, commercially viable and be sustainable in long run.  </w:t>
      </w:r>
      <w:proofErr w:type="spellStart"/>
      <w:r w:rsidRPr="00A73C72">
        <w:rPr>
          <w:rFonts w:asciiTheme="minorHAnsi" w:hAnsiTheme="minorHAnsi" w:cstheme="minorHAnsi"/>
          <w:color w:val="1C1E29"/>
          <w:sz w:val="22"/>
          <w:szCs w:val="22"/>
        </w:rPr>
        <w:t>CoE</w:t>
      </w:r>
      <w:proofErr w:type="spellEnd"/>
      <w:r w:rsidRPr="00A73C72">
        <w:rPr>
          <w:rFonts w:asciiTheme="minorHAnsi" w:hAnsiTheme="minorHAnsi" w:cstheme="minorHAnsi"/>
          <w:color w:val="1C1E29"/>
          <w:sz w:val="22"/>
          <w:szCs w:val="22"/>
        </w:rPr>
        <w:t xml:space="preserve"> would facilitate and promote skill training on</w:t>
      </w:r>
      <w:r w:rsidR="00327B79" w:rsidRPr="00A73C72">
        <w:rPr>
          <w:rFonts w:asciiTheme="minorHAnsi" w:hAnsiTheme="minorHAnsi" w:cstheme="minorHAnsi"/>
          <w:color w:val="1C1E29"/>
          <w:sz w:val="22"/>
          <w:szCs w:val="22"/>
        </w:rPr>
        <w:t xml:space="preserve"> horticulture</w:t>
      </w:r>
      <w:r w:rsidRPr="00A73C72">
        <w:rPr>
          <w:rFonts w:asciiTheme="minorHAnsi" w:hAnsiTheme="minorHAnsi" w:cstheme="minorHAnsi"/>
          <w:color w:val="1C1E29"/>
          <w:sz w:val="22"/>
          <w:szCs w:val="22"/>
        </w:rPr>
        <w:t xml:space="preserve"> and strengthen linkages with private sector and different stakeholders in the region while this would even increase participation of all individuals engaged with farming and allied activities, especially youth. </w:t>
      </w:r>
      <w:proofErr w:type="spellStart"/>
      <w:r w:rsidRPr="00A73C72">
        <w:rPr>
          <w:rFonts w:asciiTheme="minorHAnsi" w:hAnsiTheme="minorHAnsi" w:cstheme="minorHAnsi"/>
          <w:color w:val="1C1E29"/>
          <w:sz w:val="22"/>
          <w:szCs w:val="22"/>
        </w:rPr>
        <w:t>CoE</w:t>
      </w:r>
      <w:proofErr w:type="spellEnd"/>
      <w:r w:rsidRPr="00A73C72">
        <w:rPr>
          <w:rFonts w:asciiTheme="minorHAnsi" w:hAnsiTheme="minorHAnsi" w:cstheme="minorHAnsi"/>
          <w:color w:val="1C1E29"/>
          <w:sz w:val="22"/>
          <w:szCs w:val="22"/>
        </w:rPr>
        <w:t xml:space="preserve"> would be involved in development of curriculum, Training of Master Trainer’s and Trainer’s, conducting short &amp; long courses on various farm equipment’s.   </w:t>
      </w:r>
    </w:p>
    <w:p w14:paraId="043FE808" w14:textId="77777777"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22B540AB" w14:textId="77777777"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The core functions of </w:t>
      </w:r>
      <w:proofErr w:type="spellStart"/>
      <w:r w:rsidRPr="00A73C72">
        <w:rPr>
          <w:rFonts w:asciiTheme="minorHAnsi" w:hAnsiTheme="minorHAnsi" w:cstheme="minorHAnsi"/>
          <w:color w:val="1C1E29"/>
          <w:sz w:val="22"/>
          <w:szCs w:val="22"/>
        </w:rPr>
        <w:t>CoE</w:t>
      </w:r>
      <w:proofErr w:type="spellEnd"/>
      <w:r w:rsidRPr="00A73C72">
        <w:rPr>
          <w:rFonts w:asciiTheme="minorHAnsi" w:hAnsiTheme="minorHAnsi" w:cstheme="minorHAnsi"/>
          <w:color w:val="1C1E29"/>
          <w:sz w:val="22"/>
          <w:szCs w:val="22"/>
        </w:rPr>
        <w:t xml:space="preserve"> are enlisted as follows </w:t>
      </w:r>
    </w:p>
    <w:p w14:paraId="1E7E97B8" w14:textId="77777777" w:rsidR="006E305C" w:rsidRPr="00A73C72" w:rsidRDefault="006E305C" w:rsidP="006E305C">
      <w:pPr>
        <w:pStyle w:val="NormalWeb"/>
        <w:spacing w:before="0" w:beforeAutospacing="0" w:after="0" w:afterAutospacing="0"/>
        <w:jc w:val="both"/>
        <w:rPr>
          <w:rFonts w:asciiTheme="minorHAnsi" w:hAnsiTheme="minorHAnsi" w:cstheme="minorHAnsi"/>
          <w:color w:val="1C1E29"/>
          <w:sz w:val="22"/>
          <w:szCs w:val="22"/>
        </w:rPr>
      </w:pPr>
    </w:p>
    <w:p w14:paraId="798F3F23" w14:textId="2BAEAA49"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To conduct high-quality training in </w:t>
      </w:r>
      <w:r w:rsidR="00E71E05" w:rsidRPr="00A73C72">
        <w:rPr>
          <w:rFonts w:asciiTheme="minorHAnsi" w:hAnsiTheme="minorHAnsi" w:cstheme="minorHAnsi"/>
          <w:color w:val="1C1E29"/>
          <w:sz w:val="22"/>
          <w:szCs w:val="22"/>
        </w:rPr>
        <w:t>horticulture,</w:t>
      </w:r>
      <w:r w:rsidR="004702A7" w:rsidRPr="00A73C72">
        <w:rPr>
          <w:rFonts w:asciiTheme="minorHAnsi" w:hAnsiTheme="minorHAnsi" w:cstheme="minorHAnsi"/>
          <w:color w:val="1C1E29"/>
          <w:sz w:val="22"/>
          <w:szCs w:val="22"/>
        </w:rPr>
        <w:t xml:space="preserve"> </w:t>
      </w:r>
      <w:r w:rsidRPr="00A73C72">
        <w:rPr>
          <w:rFonts w:asciiTheme="minorHAnsi" w:hAnsiTheme="minorHAnsi" w:cstheme="minorHAnsi"/>
          <w:color w:val="1C1E29"/>
          <w:sz w:val="22"/>
          <w:szCs w:val="22"/>
        </w:rPr>
        <w:t>with a particular focus on emerging technologies.</w:t>
      </w:r>
    </w:p>
    <w:p w14:paraId="077624FE" w14:textId="77777777"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To develop an association between academia and industry for the benefit of the skill development sector.</w:t>
      </w:r>
    </w:p>
    <w:p w14:paraId="5A75E0BD" w14:textId="6D861E6B"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 xml:space="preserve">To conduct research and development in the </w:t>
      </w:r>
      <w:r w:rsidR="00F45768" w:rsidRPr="00A73C72">
        <w:rPr>
          <w:rFonts w:asciiTheme="minorHAnsi" w:hAnsiTheme="minorHAnsi" w:cstheme="minorHAnsi"/>
          <w:color w:val="1C1E29"/>
          <w:sz w:val="22"/>
          <w:szCs w:val="22"/>
        </w:rPr>
        <w:t xml:space="preserve">field of </w:t>
      </w:r>
      <w:r w:rsidR="004702A7" w:rsidRPr="00A73C72">
        <w:rPr>
          <w:rFonts w:asciiTheme="minorHAnsi" w:hAnsiTheme="minorHAnsi" w:cstheme="minorHAnsi"/>
          <w:color w:val="1C1E29"/>
          <w:sz w:val="22"/>
          <w:szCs w:val="22"/>
        </w:rPr>
        <w:t>horticulture</w:t>
      </w:r>
      <w:r w:rsidRPr="00A73C72">
        <w:rPr>
          <w:rFonts w:asciiTheme="minorHAnsi" w:hAnsiTheme="minorHAnsi" w:cstheme="minorHAnsi"/>
          <w:color w:val="1C1E29"/>
          <w:sz w:val="22"/>
          <w:szCs w:val="22"/>
        </w:rPr>
        <w:t>.</w:t>
      </w:r>
    </w:p>
    <w:p w14:paraId="773BA2E6" w14:textId="77777777"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To upgrade the centre’s technical capacity.</w:t>
      </w:r>
    </w:p>
    <w:p w14:paraId="45E55581" w14:textId="77777777"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To support &amp; create innovative proposals in terms of functions and facilities. </w:t>
      </w:r>
    </w:p>
    <w:p w14:paraId="0A0E0AC3" w14:textId="77777777"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To establish a sound new institutional base for executing the programs/projects by strengthening the existing infrastructure.</w:t>
      </w:r>
    </w:p>
    <w:p w14:paraId="57BF8699" w14:textId="77777777"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To foster relations across countries, between governments, workers, chamber of commerce, industrial associations in establishing collaborations of various organizations. </w:t>
      </w:r>
    </w:p>
    <w:p w14:paraId="699B786A" w14:textId="77777777" w:rsidR="006E305C" w:rsidRPr="00A73C72" w:rsidRDefault="006E305C" w:rsidP="006E305C">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To create a network of nearby institutes for capacity buildings and mentoring support </w:t>
      </w:r>
    </w:p>
    <w:p w14:paraId="3A644244" w14:textId="5C12CF81" w:rsidR="00A85F9A" w:rsidRPr="00A73C72" w:rsidRDefault="006E305C" w:rsidP="00A85F9A">
      <w:pPr>
        <w:pStyle w:val="NormalWeb"/>
        <w:numPr>
          <w:ilvl w:val="0"/>
          <w:numId w:val="7"/>
        </w:numPr>
        <w:spacing w:before="0" w:beforeAutospacing="0" w:after="0" w:afterAutospacing="0"/>
        <w:jc w:val="both"/>
        <w:rPr>
          <w:rFonts w:asciiTheme="minorHAnsi" w:hAnsiTheme="minorHAnsi" w:cstheme="minorHAnsi"/>
          <w:color w:val="1C1E29"/>
          <w:sz w:val="22"/>
          <w:szCs w:val="22"/>
        </w:rPr>
      </w:pPr>
      <w:r w:rsidRPr="00A73C72">
        <w:rPr>
          <w:rFonts w:asciiTheme="minorHAnsi" w:hAnsiTheme="minorHAnsi" w:cstheme="minorHAnsi"/>
          <w:color w:val="1C1E29"/>
          <w:sz w:val="22"/>
          <w:szCs w:val="22"/>
        </w:rPr>
        <w:t>To preferably form an entrepreneurship cell</w:t>
      </w:r>
      <w:r w:rsidR="00F45768" w:rsidRPr="00A73C72">
        <w:rPr>
          <w:rFonts w:asciiTheme="minorHAnsi" w:hAnsiTheme="minorHAnsi" w:cstheme="minorHAnsi"/>
          <w:color w:val="1C1E29"/>
          <w:sz w:val="22"/>
          <w:szCs w:val="22"/>
        </w:rPr>
        <w:t xml:space="preserve"> in the field of </w:t>
      </w:r>
      <w:r w:rsidR="004702A7" w:rsidRPr="00A73C72">
        <w:rPr>
          <w:rFonts w:asciiTheme="minorHAnsi" w:hAnsiTheme="minorHAnsi" w:cstheme="minorHAnsi"/>
          <w:color w:val="1C1E29"/>
          <w:sz w:val="22"/>
          <w:szCs w:val="22"/>
        </w:rPr>
        <w:t>horticulture</w:t>
      </w:r>
      <w:r w:rsidR="00F45768" w:rsidRPr="00A73C72">
        <w:rPr>
          <w:rFonts w:asciiTheme="minorHAnsi" w:hAnsiTheme="minorHAnsi" w:cstheme="minorHAnsi"/>
          <w:color w:val="1C1E29"/>
          <w:sz w:val="22"/>
          <w:szCs w:val="22"/>
        </w:rPr>
        <w:t>.</w:t>
      </w:r>
    </w:p>
    <w:p w14:paraId="59DCDD31" w14:textId="77777777" w:rsidR="00E7766C" w:rsidRPr="00A73C72" w:rsidRDefault="00E7766C">
      <w:pPr>
        <w:rPr>
          <w:rFonts w:asciiTheme="minorHAnsi" w:hAnsiTheme="minorHAnsi" w:cstheme="minorHAnsi"/>
          <w:b/>
          <w:bCs/>
        </w:rPr>
      </w:pPr>
    </w:p>
    <w:p w14:paraId="18BBB508" w14:textId="45DC5C08" w:rsidR="003E213A" w:rsidRPr="00A73C72" w:rsidRDefault="003E213A" w:rsidP="0010784D">
      <w:pPr>
        <w:pStyle w:val="ListParagraph"/>
        <w:numPr>
          <w:ilvl w:val="0"/>
          <w:numId w:val="14"/>
        </w:numPr>
        <w:rPr>
          <w:rFonts w:asciiTheme="minorHAnsi" w:hAnsiTheme="minorHAnsi" w:cstheme="minorHAnsi"/>
          <w:b/>
          <w:bCs/>
        </w:rPr>
      </w:pPr>
      <w:r w:rsidRPr="00A73C72">
        <w:rPr>
          <w:rFonts w:asciiTheme="minorHAnsi" w:hAnsiTheme="minorHAnsi" w:cstheme="minorHAnsi"/>
          <w:b/>
          <w:bCs/>
        </w:rPr>
        <w:t xml:space="preserve">Scope of Work &amp; Duration </w:t>
      </w:r>
    </w:p>
    <w:p w14:paraId="6E98A5D8" w14:textId="1FBCF8F1" w:rsidR="003E213A" w:rsidRPr="00A73C72" w:rsidRDefault="003E213A">
      <w:pPr>
        <w:rPr>
          <w:rFonts w:asciiTheme="minorHAnsi" w:hAnsiTheme="minorHAnsi" w:cstheme="minorHAnsi"/>
        </w:rPr>
      </w:pPr>
    </w:p>
    <w:p w14:paraId="0921E9C3" w14:textId="2E1F2919" w:rsidR="00A85F9A" w:rsidRPr="00A73C72" w:rsidRDefault="00DA2F58" w:rsidP="00DA2F58">
      <w:pPr>
        <w:pStyle w:val="BodyText"/>
        <w:spacing w:before="98" w:line="247" w:lineRule="auto"/>
        <w:ind w:left="550" w:right="679"/>
        <w:jc w:val="both"/>
        <w:rPr>
          <w:rFonts w:asciiTheme="minorHAnsi" w:hAnsiTheme="minorHAnsi" w:cstheme="minorHAnsi"/>
        </w:rPr>
      </w:pPr>
      <w:r w:rsidRPr="00A73C72">
        <w:rPr>
          <w:rFonts w:asciiTheme="minorHAnsi" w:hAnsiTheme="minorHAnsi" w:cstheme="minorHAnsi"/>
        </w:rPr>
        <w:t xml:space="preserve">The consultant is expected to develop detailed project report </w:t>
      </w:r>
      <w:r w:rsidR="00A85F9A" w:rsidRPr="00A73C72">
        <w:rPr>
          <w:rFonts w:asciiTheme="minorHAnsi" w:hAnsiTheme="minorHAnsi" w:cstheme="minorHAnsi"/>
        </w:rPr>
        <w:t xml:space="preserve">(DPR) For Establishment of Centre of excellence for </w:t>
      </w:r>
      <w:r w:rsidR="004702A7" w:rsidRPr="00A73C72">
        <w:rPr>
          <w:rFonts w:asciiTheme="minorHAnsi" w:hAnsiTheme="minorHAnsi" w:cstheme="minorHAnsi"/>
        </w:rPr>
        <w:t>Horticulture</w:t>
      </w:r>
      <w:r w:rsidR="00A85F9A" w:rsidRPr="00A73C72">
        <w:rPr>
          <w:rFonts w:asciiTheme="minorHAnsi" w:hAnsiTheme="minorHAnsi" w:cstheme="minorHAnsi"/>
        </w:rPr>
        <w:t>. Duration of 3 months shall be given for development and complete submission of the report. Enlisted are the detailed Key activities</w:t>
      </w:r>
      <w:r w:rsidR="00E84F03" w:rsidRPr="00A73C72">
        <w:rPr>
          <w:rFonts w:asciiTheme="minorHAnsi" w:hAnsiTheme="minorHAnsi" w:cstheme="minorHAnsi"/>
        </w:rPr>
        <w:t>.</w:t>
      </w:r>
    </w:p>
    <w:p w14:paraId="44DAB49F" w14:textId="334F0405" w:rsidR="00A85F9A" w:rsidRPr="00A73C72" w:rsidRDefault="00A85F9A" w:rsidP="00A85F9A">
      <w:pPr>
        <w:tabs>
          <w:tab w:val="left" w:pos="505"/>
        </w:tabs>
        <w:rPr>
          <w:rFonts w:asciiTheme="minorHAnsi" w:hAnsiTheme="minorHAnsi" w:cstheme="minorHAnsi"/>
          <w:b/>
        </w:rPr>
      </w:pPr>
    </w:p>
    <w:p w14:paraId="28143D20" w14:textId="77777777" w:rsidR="00A85F9A" w:rsidRPr="00A73C72" w:rsidRDefault="00A85F9A" w:rsidP="00A85F9A">
      <w:pPr>
        <w:tabs>
          <w:tab w:val="left" w:pos="505"/>
        </w:tabs>
        <w:rPr>
          <w:rFonts w:asciiTheme="minorHAnsi" w:hAnsiTheme="minorHAnsi" w:cstheme="minorHAnsi"/>
          <w:b/>
        </w:rPr>
      </w:pPr>
    </w:p>
    <w:p w14:paraId="0B9BBE33" w14:textId="33B1BE35" w:rsidR="00A85F9A" w:rsidRPr="00AB1517" w:rsidRDefault="00A85F9A" w:rsidP="00A85F9A">
      <w:pPr>
        <w:tabs>
          <w:tab w:val="left" w:pos="505"/>
        </w:tabs>
        <w:rPr>
          <w:rFonts w:asciiTheme="minorHAnsi" w:hAnsiTheme="minorHAnsi" w:cstheme="minorHAnsi"/>
          <w:b/>
          <w:bCs/>
        </w:rPr>
      </w:pPr>
      <w:r w:rsidRPr="00AB1517">
        <w:rPr>
          <w:rFonts w:asciiTheme="minorHAnsi" w:hAnsiTheme="minorHAnsi" w:cstheme="minorHAnsi"/>
          <w:b/>
          <w:bCs/>
        </w:rPr>
        <w:t>Inception</w:t>
      </w:r>
    </w:p>
    <w:p w14:paraId="70DC74B4" w14:textId="72C8A384" w:rsidR="00A85F9A" w:rsidRPr="00A73C72" w:rsidRDefault="00A85F9A" w:rsidP="00A85F9A">
      <w:pPr>
        <w:pStyle w:val="ListParagraph"/>
        <w:numPr>
          <w:ilvl w:val="1"/>
          <w:numId w:val="9"/>
        </w:numPr>
        <w:tabs>
          <w:tab w:val="left" w:pos="960"/>
          <w:tab w:val="left" w:pos="961"/>
        </w:tabs>
        <w:spacing w:before="122"/>
        <w:ind w:hanging="361"/>
        <w:contextualSpacing w:val="0"/>
        <w:jc w:val="both"/>
        <w:rPr>
          <w:rFonts w:asciiTheme="minorHAnsi" w:hAnsiTheme="minorHAnsi" w:cstheme="minorHAnsi"/>
        </w:rPr>
      </w:pPr>
      <w:r w:rsidRPr="00A73C72">
        <w:rPr>
          <w:rFonts w:asciiTheme="minorHAnsi" w:hAnsiTheme="minorHAnsi" w:cstheme="minorHAnsi"/>
        </w:rPr>
        <w:t xml:space="preserve">Review of existing practice in the </w:t>
      </w:r>
      <w:r w:rsidR="004217EC" w:rsidRPr="00A73C72">
        <w:rPr>
          <w:rFonts w:asciiTheme="minorHAnsi" w:hAnsiTheme="minorHAnsi" w:cstheme="minorHAnsi"/>
        </w:rPr>
        <w:t>horticulture</w:t>
      </w:r>
      <w:r w:rsidRPr="00A73C72">
        <w:rPr>
          <w:rFonts w:asciiTheme="minorHAnsi" w:hAnsiTheme="minorHAnsi" w:cstheme="minorHAnsi"/>
        </w:rPr>
        <w:t xml:space="preserve"> with future plan and requirements</w:t>
      </w:r>
      <w:r w:rsidR="003C5C09" w:rsidRPr="00A73C72">
        <w:rPr>
          <w:rFonts w:asciiTheme="minorHAnsi" w:hAnsiTheme="minorHAnsi" w:cstheme="minorHAnsi"/>
        </w:rPr>
        <w:t>.</w:t>
      </w:r>
    </w:p>
    <w:p w14:paraId="547616D9" w14:textId="6FFF8AF0" w:rsidR="00A85F9A" w:rsidRPr="00A73C72" w:rsidRDefault="00A85F9A" w:rsidP="00A85F9A">
      <w:pPr>
        <w:pStyle w:val="ListParagraph"/>
        <w:numPr>
          <w:ilvl w:val="1"/>
          <w:numId w:val="9"/>
        </w:numPr>
        <w:tabs>
          <w:tab w:val="left" w:pos="960"/>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Understand the requirement of skilling and identify challenges &amp; Concept building</w:t>
      </w:r>
      <w:r w:rsidR="003C5C09" w:rsidRPr="00A73C72">
        <w:rPr>
          <w:rFonts w:asciiTheme="minorHAnsi" w:hAnsiTheme="minorHAnsi" w:cstheme="minorHAnsi"/>
        </w:rPr>
        <w:t>.</w:t>
      </w:r>
    </w:p>
    <w:p w14:paraId="51576D9B" w14:textId="77777777" w:rsidR="00A85F9A" w:rsidRPr="00A73C72" w:rsidRDefault="00A85F9A" w:rsidP="00A85F9A">
      <w:pPr>
        <w:pStyle w:val="ListParagraph"/>
        <w:numPr>
          <w:ilvl w:val="1"/>
          <w:numId w:val="9"/>
        </w:numPr>
        <w:tabs>
          <w:tab w:val="left" w:pos="960"/>
          <w:tab w:val="left" w:pos="961"/>
        </w:tabs>
        <w:spacing w:before="126"/>
        <w:ind w:hanging="361"/>
        <w:contextualSpacing w:val="0"/>
        <w:jc w:val="both"/>
        <w:rPr>
          <w:rFonts w:asciiTheme="minorHAnsi" w:hAnsiTheme="minorHAnsi" w:cstheme="minorHAnsi"/>
        </w:rPr>
      </w:pPr>
      <w:r w:rsidRPr="00A73C72">
        <w:rPr>
          <w:rFonts w:asciiTheme="minorHAnsi" w:hAnsiTheme="minorHAnsi" w:cstheme="minorHAnsi"/>
        </w:rPr>
        <w:t>Define work-plan and deliverables.</w:t>
      </w:r>
    </w:p>
    <w:p w14:paraId="2214A6EE" w14:textId="77777777" w:rsidR="00A85F9A" w:rsidRPr="00A73C72" w:rsidRDefault="00A85F9A" w:rsidP="00A85F9A">
      <w:pPr>
        <w:pStyle w:val="ListParagraph"/>
        <w:numPr>
          <w:ilvl w:val="1"/>
          <w:numId w:val="9"/>
        </w:numPr>
        <w:tabs>
          <w:tab w:val="left" w:pos="960"/>
          <w:tab w:val="left" w:pos="961"/>
        </w:tabs>
        <w:spacing w:before="126"/>
        <w:ind w:hanging="361"/>
        <w:contextualSpacing w:val="0"/>
        <w:jc w:val="both"/>
        <w:rPr>
          <w:rFonts w:asciiTheme="minorHAnsi" w:hAnsiTheme="minorHAnsi" w:cstheme="minorHAnsi"/>
        </w:rPr>
      </w:pPr>
      <w:r w:rsidRPr="00A73C72">
        <w:rPr>
          <w:rFonts w:asciiTheme="minorHAnsi" w:hAnsiTheme="minorHAnsi" w:cstheme="minorHAnsi"/>
        </w:rPr>
        <w:t xml:space="preserve">Develop road map and model. </w:t>
      </w:r>
    </w:p>
    <w:p w14:paraId="0D54C737" w14:textId="77777777" w:rsidR="00A85F9A" w:rsidRPr="00A73C72" w:rsidRDefault="00A85F9A" w:rsidP="00A85F9A">
      <w:pPr>
        <w:pStyle w:val="ListParagraph"/>
        <w:numPr>
          <w:ilvl w:val="1"/>
          <w:numId w:val="9"/>
        </w:numPr>
        <w:tabs>
          <w:tab w:val="left" w:pos="960"/>
          <w:tab w:val="left" w:pos="961"/>
        </w:tabs>
        <w:spacing w:before="127"/>
        <w:ind w:hanging="361"/>
        <w:contextualSpacing w:val="0"/>
        <w:jc w:val="both"/>
        <w:rPr>
          <w:rFonts w:asciiTheme="minorHAnsi" w:hAnsiTheme="minorHAnsi" w:cstheme="minorHAnsi"/>
        </w:rPr>
      </w:pPr>
      <w:r w:rsidRPr="00A73C72">
        <w:rPr>
          <w:rFonts w:asciiTheme="minorHAnsi" w:hAnsiTheme="minorHAnsi" w:cstheme="minorHAnsi"/>
        </w:rPr>
        <w:t>Deployment of team and initiation of work.</w:t>
      </w:r>
    </w:p>
    <w:p w14:paraId="086B38CA" w14:textId="0D1D0D44" w:rsidR="00A85F9A" w:rsidRPr="00A73C72" w:rsidRDefault="00A85F9A" w:rsidP="00A85F9A">
      <w:pPr>
        <w:pStyle w:val="ListParagraph"/>
        <w:numPr>
          <w:ilvl w:val="1"/>
          <w:numId w:val="9"/>
        </w:numPr>
        <w:tabs>
          <w:tab w:val="left" w:pos="961"/>
        </w:tabs>
        <w:spacing w:before="126" w:line="360" w:lineRule="auto"/>
        <w:ind w:right="354" w:hanging="361"/>
        <w:contextualSpacing w:val="0"/>
        <w:jc w:val="both"/>
        <w:rPr>
          <w:rFonts w:asciiTheme="minorHAnsi" w:hAnsiTheme="minorHAnsi" w:cstheme="minorHAnsi"/>
        </w:rPr>
      </w:pPr>
      <w:r w:rsidRPr="00A73C72">
        <w:rPr>
          <w:rFonts w:asciiTheme="minorHAnsi" w:hAnsiTheme="minorHAnsi" w:cstheme="minorHAnsi"/>
        </w:rPr>
        <w:t xml:space="preserve">Identify and suggest institutional linkages (Involvement of organization which are currently involved in skill development in </w:t>
      </w:r>
      <w:r w:rsidR="005E10E1" w:rsidRPr="00A73C72">
        <w:rPr>
          <w:rFonts w:asciiTheme="minorHAnsi" w:hAnsiTheme="minorHAnsi" w:cstheme="minorHAnsi"/>
        </w:rPr>
        <w:t>horticulture</w:t>
      </w:r>
      <w:r w:rsidRPr="00A73C72">
        <w:rPr>
          <w:rFonts w:asciiTheme="minorHAnsi" w:hAnsiTheme="minorHAnsi" w:cstheme="minorHAnsi"/>
        </w:rPr>
        <w:t>)</w:t>
      </w:r>
    </w:p>
    <w:p w14:paraId="146E4C84" w14:textId="77777777" w:rsidR="00A85F9A" w:rsidRPr="00A73C72" w:rsidRDefault="00A85F9A" w:rsidP="00A85F9A">
      <w:pPr>
        <w:pStyle w:val="ListParagraph"/>
        <w:numPr>
          <w:ilvl w:val="1"/>
          <w:numId w:val="9"/>
        </w:numPr>
        <w:tabs>
          <w:tab w:val="left" w:pos="961"/>
        </w:tabs>
        <w:spacing w:before="126" w:line="360" w:lineRule="auto"/>
        <w:ind w:right="354" w:hanging="361"/>
        <w:contextualSpacing w:val="0"/>
        <w:jc w:val="both"/>
        <w:rPr>
          <w:rFonts w:asciiTheme="minorHAnsi" w:hAnsiTheme="minorHAnsi" w:cstheme="minorHAnsi"/>
        </w:rPr>
      </w:pPr>
      <w:r w:rsidRPr="00A73C72">
        <w:rPr>
          <w:rFonts w:asciiTheme="minorHAnsi" w:hAnsiTheme="minorHAnsi" w:cstheme="minorHAnsi"/>
        </w:rPr>
        <w:t xml:space="preserve">Assess the institutions where </w:t>
      </w:r>
      <w:proofErr w:type="spellStart"/>
      <w:r w:rsidRPr="00A73C72">
        <w:rPr>
          <w:rFonts w:asciiTheme="minorHAnsi" w:hAnsiTheme="minorHAnsi" w:cstheme="minorHAnsi"/>
        </w:rPr>
        <w:t>CoE</w:t>
      </w:r>
      <w:proofErr w:type="spellEnd"/>
      <w:r w:rsidRPr="00A73C72">
        <w:rPr>
          <w:rFonts w:asciiTheme="minorHAnsi" w:hAnsiTheme="minorHAnsi" w:cstheme="minorHAnsi"/>
        </w:rPr>
        <w:t xml:space="preserve"> can be established. </w:t>
      </w:r>
    </w:p>
    <w:p w14:paraId="667A2118" w14:textId="77777777" w:rsidR="00A85F9A" w:rsidRPr="00A73C72" w:rsidRDefault="00A85F9A" w:rsidP="00A85F9A">
      <w:pPr>
        <w:pStyle w:val="ListParagraph"/>
        <w:numPr>
          <w:ilvl w:val="1"/>
          <w:numId w:val="9"/>
        </w:numPr>
        <w:tabs>
          <w:tab w:val="left" w:pos="961"/>
        </w:tabs>
        <w:spacing w:before="126" w:line="360" w:lineRule="auto"/>
        <w:ind w:right="354" w:hanging="361"/>
        <w:contextualSpacing w:val="0"/>
        <w:jc w:val="both"/>
        <w:rPr>
          <w:rFonts w:asciiTheme="minorHAnsi" w:hAnsiTheme="minorHAnsi" w:cstheme="minorHAnsi"/>
        </w:rPr>
      </w:pPr>
      <w:r w:rsidRPr="00A73C72">
        <w:rPr>
          <w:rFonts w:asciiTheme="minorHAnsi" w:hAnsiTheme="minorHAnsi" w:cstheme="minorHAnsi"/>
        </w:rPr>
        <w:t>Development of curriculum &amp; course</w:t>
      </w:r>
    </w:p>
    <w:p w14:paraId="765477F2" w14:textId="061EF60B" w:rsidR="00A85F9A" w:rsidRPr="00A73C72" w:rsidRDefault="00A85F9A" w:rsidP="00A85F9A">
      <w:pPr>
        <w:pStyle w:val="ListParagraph"/>
        <w:numPr>
          <w:ilvl w:val="1"/>
          <w:numId w:val="9"/>
        </w:numPr>
        <w:tabs>
          <w:tab w:val="left" w:pos="961"/>
        </w:tabs>
        <w:spacing w:before="126" w:line="360" w:lineRule="auto"/>
        <w:ind w:right="354" w:hanging="361"/>
        <w:contextualSpacing w:val="0"/>
        <w:jc w:val="both"/>
        <w:rPr>
          <w:rFonts w:asciiTheme="minorHAnsi" w:hAnsiTheme="minorHAnsi" w:cstheme="minorHAnsi"/>
        </w:rPr>
      </w:pPr>
      <w:r w:rsidRPr="00A73C72">
        <w:rPr>
          <w:rFonts w:asciiTheme="minorHAnsi" w:hAnsiTheme="minorHAnsi" w:cstheme="minorHAnsi"/>
        </w:rPr>
        <w:t xml:space="preserve">Identification of key areas that require capacity building and skill development in </w:t>
      </w:r>
      <w:r w:rsidR="005E10E1" w:rsidRPr="00A73C72">
        <w:rPr>
          <w:rFonts w:asciiTheme="minorHAnsi" w:hAnsiTheme="minorHAnsi" w:cstheme="minorHAnsi"/>
        </w:rPr>
        <w:t>horticulture</w:t>
      </w:r>
      <w:r w:rsidRPr="00A73C72">
        <w:rPr>
          <w:rFonts w:asciiTheme="minorHAnsi" w:hAnsiTheme="minorHAnsi" w:cstheme="minorHAnsi"/>
        </w:rPr>
        <w:t>.</w:t>
      </w:r>
    </w:p>
    <w:p w14:paraId="740E37D2" w14:textId="77777777" w:rsidR="00E7766C" w:rsidRPr="00A73C72" w:rsidRDefault="00E7766C" w:rsidP="00A85F9A">
      <w:pPr>
        <w:tabs>
          <w:tab w:val="left" w:pos="961"/>
        </w:tabs>
        <w:spacing w:before="126" w:line="360" w:lineRule="auto"/>
        <w:ind w:right="354"/>
        <w:jc w:val="both"/>
        <w:rPr>
          <w:rFonts w:asciiTheme="minorHAnsi" w:hAnsiTheme="minorHAnsi" w:cstheme="minorHAnsi"/>
          <w:b/>
          <w:bCs/>
        </w:rPr>
      </w:pPr>
    </w:p>
    <w:p w14:paraId="471070C1" w14:textId="209266C0" w:rsidR="005E10E1" w:rsidRPr="00A73C72" w:rsidRDefault="005E10E1" w:rsidP="00A85F9A">
      <w:pPr>
        <w:tabs>
          <w:tab w:val="left" w:pos="961"/>
        </w:tabs>
        <w:spacing w:before="126" w:line="360" w:lineRule="auto"/>
        <w:ind w:right="354"/>
        <w:jc w:val="both"/>
        <w:rPr>
          <w:rFonts w:asciiTheme="minorHAnsi" w:hAnsiTheme="minorHAnsi" w:cstheme="minorHAnsi"/>
        </w:rPr>
      </w:pPr>
    </w:p>
    <w:p w14:paraId="218A8424" w14:textId="6CD1C8C7" w:rsidR="00A85F9A" w:rsidRPr="00AB1517" w:rsidRDefault="00A85F9A" w:rsidP="00A85F9A">
      <w:pPr>
        <w:tabs>
          <w:tab w:val="left" w:pos="961"/>
        </w:tabs>
        <w:spacing w:before="126" w:line="360" w:lineRule="auto"/>
        <w:ind w:right="354"/>
        <w:jc w:val="both"/>
        <w:rPr>
          <w:rFonts w:asciiTheme="minorHAnsi" w:hAnsiTheme="minorHAnsi" w:cstheme="minorHAnsi"/>
          <w:b/>
        </w:rPr>
      </w:pPr>
      <w:r w:rsidRPr="00AB1517">
        <w:rPr>
          <w:rFonts w:asciiTheme="minorHAnsi" w:hAnsiTheme="minorHAnsi" w:cstheme="minorHAnsi"/>
          <w:b/>
        </w:rPr>
        <w:lastRenderedPageBreak/>
        <w:t xml:space="preserve">Conceptual Master plan </w:t>
      </w:r>
    </w:p>
    <w:p w14:paraId="59FC0B0E" w14:textId="77777777" w:rsidR="00A85F9A" w:rsidRPr="00A73C72" w:rsidRDefault="00A85F9A" w:rsidP="00A85F9A">
      <w:pPr>
        <w:pStyle w:val="ListParagraph"/>
        <w:numPr>
          <w:ilvl w:val="0"/>
          <w:numId w:val="10"/>
        </w:numPr>
        <w:tabs>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Business model</w:t>
      </w:r>
    </w:p>
    <w:p w14:paraId="3540F7D8" w14:textId="77777777" w:rsidR="00A85F9A" w:rsidRPr="00A73C72" w:rsidRDefault="00A85F9A" w:rsidP="00A85F9A">
      <w:pPr>
        <w:pStyle w:val="ListParagraph"/>
        <w:numPr>
          <w:ilvl w:val="0"/>
          <w:numId w:val="10"/>
        </w:numPr>
        <w:tabs>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 xml:space="preserve">Location and site development </w:t>
      </w:r>
    </w:p>
    <w:p w14:paraId="1870F88E" w14:textId="77777777" w:rsidR="00A85F9A" w:rsidRPr="00A73C72" w:rsidRDefault="00A85F9A" w:rsidP="00A85F9A">
      <w:pPr>
        <w:pStyle w:val="ListParagraph"/>
        <w:numPr>
          <w:ilvl w:val="0"/>
          <w:numId w:val="10"/>
        </w:numPr>
        <w:tabs>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 xml:space="preserve">Institutional Set-up and Organizational Structure </w:t>
      </w:r>
    </w:p>
    <w:p w14:paraId="40FC2652" w14:textId="77777777" w:rsidR="00A85F9A" w:rsidRPr="00A73C72" w:rsidRDefault="00A85F9A" w:rsidP="00A85F9A">
      <w:pPr>
        <w:pStyle w:val="ListParagraph"/>
        <w:numPr>
          <w:ilvl w:val="0"/>
          <w:numId w:val="10"/>
        </w:numPr>
        <w:tabs>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Detailed planning and break-even analysis</w:t>
      </w:r>
    </w:p>
    <w:p w14:paraId="2456DD40" w14:textId="77777777" w:rsidR="00A85F9A" w:rsidRPr="00A73C72" w:rsidRDefault="00A85F9A" w:rsidP="00A85F9A">
      <w:pPr>
        <w:pStyle w:val="ListParagraph"/>
        <w:numPr>
          <w:ilvl w:val="0"/>
          <w:numId w:val="10"/>
        </w:numPr>
        <w:tabs>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 xml:space="preserve">Projected income &amp; Expenditure </w:t>
      </w:r>
    </w:p>
    <w:p w14:paraId="3372A256" w14:textId="77777777" w:rsidR="00A85F9A" w:rsidRPr="00A73C72" w:rsidRDefault="00A85F9A" w:rsidP="00A85F9A">
      <w:pPr>
        <w:pStyle w:val="ListParagraph"/>
        <w:numPr>
          <w:ilvl w:val="0"/>
          <w:numId w:val="10"/>
        </w:numPr>
        <w:tabs>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 xml:space="preserve">Infrastructural support &amp; development </w:t>
      </w:r>
    </w:p>
    <w:p w14:paraId="522DB2D1" w14:textId="685261D3" w:rsidR="00E7766C" w:rsidRPr="00A73C72" w:rsidRDefault="00A85F9A" w:rsidP="00E7766C">
      <w:pPr>
        <w:pStyle w:val="ListParagraph"/>
        <w:numPr>
          <w:ilvl w:val="0"/>
          <w:numId w:val="10"/>
        </w:numPr>
        <w:tabs>
          <w:tab w:val="left" w:pos="961"/>
        </w:tabs>
        <w:spacing w:before="126" w:line="360" w:lineRule="auto"/>
        <w:ind w:right="354"/>
        <w:contextualSpacing w:val="0"/>
        <w:jc w:val="both"/>
        <w:rPr>
          <w:rFonts w:asciiTheme="minorHAnsi" w:hAnsiTheme="minorHAnsi" w:cstheme="minorHAnsi"/>
        </w:rPr>
      </w:pPr>
      <w:r w:rsidRPr="00A73C72">
        <w:rPr>
          <w:rFonts w:asciiTheme="minorHAnsi" w:hAnsiTheme="minorHAnsi" w:cstheme="minorHAnsi"/>
        </w:rPr>
        <w:t xml:space="preserve">Financial structure &amp; Sustainability </w:t>
      </w:r>
    </w:p>
    <w:p w14:paraId="3B7FD63C" w14:textId="77777777" w:rsidR="00E84F03" w:rsidRPr="00A73C72" w:rsidRDefault="00E84F03" w:rsidP="00E84F03">
      <w:pPr>
        <w:pStyle w:val="ListParagraph"/>
        <w:tabs>
          <w:tab w:val="left" w:pos="961"/>
        </w:tabs>
        <w:spacing w:before="126" w:line="360" w:lineRule="auto"/>
        <w:ind w:left="1319" w:right="354"/>
        <w:contextualSpacing w:val="0"/>
        <w:jc w:val="both"/>
        <w:rPr>
          <w:rFonts w:asciiTheme="minorHAnsi" w:hAnsiTheme="minorHAnsi" w:cstheme="minorHAnsi"/>
        </w:rPr>
      </w:pPr>
    </w:p>
    <w:p w14:paraId="1BAB71CE" w14:textId="048E7604" w:rsidR="00E7766C" w:rsidRPr="00A73C72" w:rsidRDefault="00E7766C" w:rsidP="0010784D">
      <w:pPr>
        <w:pStyle w:val="ListParagraph"/>
        <w:numPr>
          <w:ilvl w:val="0"/>
          <w:numId w:val="14"/>
        </w:numPr>
        <w:tabs>
          <w:tab w:val="left" w:pos="961"/>
        </w:tabs>
        <w:spacing w:before="126" w:line="360" w:lineRule="auto"/>
        <w:ind w:right="354"/>
        <w:jc w:val="both"/>
        <w:rPr>
          <w:rFonts w:asciiTheme="minorHAnsi" w:hAnsiTheme="minorHAnsi" w:cstheme="minorHAnsi"/>
        </w:rPr>
      </w:pPr>
      <w:r w:rsidRPr="00A73C72">
        <w:rPr>
          <w:rFonts w:asciiTheme="minorHAnsi" w:hAnsiTheme="minorHAnsi" w:cstheme="minorHAnsi"/>
          <w:b/>
          <w:bCs/>
        </w:rPr>
        <w:t xml:space="preserve">Evaluation </w:t>
      </w:r>
      <w:r w:rsidR="00F553FC" w:rsidRPr="00A73C72">
        <w:rPr>
          <w:rFonts w:asciiTheme="minorHAnsi" w:hAnsiTheme="minorHAnsi" w:cstheme="minorHAnsi"/>
          <w:b/>
          <w:bCs/>
        </w:rPr>
        <w:t xml:space="preserve">Criteria </w:t>
      </w:r>
      <w:r w:rsidRPr="00A73C72">
        <w:rPr>
          <w:rFonts w:asciiTheme="minorHAnsi" w:hAnsiTheme="minorHAnsi" w:cstheme="minorHAnsi"/>
          <w:b/>
          <w:bCs/>
        </w:rPr>
        <w:t xml:space="preserve"> </w:t>
      </w:r>
      <w:r w:rsidRPr="00A73C72">
        <w:rPr>
          <w:rFonts w:asciiTheme="minorHAnsi" w:hAnsiTheme="minorHAnsi" w:cstheme="minorHAnsi"/>
        </w:rPr>
        <w:t xml:space="preserve"> </w:t>
      </w:r>
    </w:p>
    <w:p w14:paraId="5F0834FB" w14:textId="77777777" w:rsidR="006C387C" w:rsidRPr="00A73C72" w:rsidRDefault="006C387C" w:rsidP="006C387C">
      <w:pPr>
        <w:pStyle w:val="TableParagraph"/>
        <w:spacing w:before="77"/>
        <w:ind w:left="74" w:right="127"/>
        <w:jc w:val="both"/>
        <w:rPr>
          <w:rFonts w:asciiTheme="minorHAnsi" w:hAnsiTheme="minorHAnsi" w:cstheme="minorHAnsi"/>
        </w:rPr>
      </w:pPr>
      <w:r w:rsidRPr="00A73C72">
        <w:rPr>
          <w:rFonts w:asciiTheme="minorHAnsi" w:hAnsiTheme="minorHAnsi" w:cstheme="minorHAnsi"/>
        </w:rPr>
        <w:t xml:space="preserve">Agriculture Skill Council of India will evaluate the proposals / Forms on the basis of their experience, projects executed, project experience, Methodology and concept. </w:t>
      </w:r>
    </w:p>
    <w:p w14:paraId="117A3DB9" w14:textId="77777777" w:rsidR="006C387C" w:rsidRPr="00A73C72" w:rsidRDefault="006C387C" w:rsidP="006C387C">
      <w:pPr>
        <w:pStyle w:val="TableParagraph"/>
        <w:spacing w:before="75"/>
        <w:ind w:left="117" w:right="601"/>
        <w:jc w:val="both"/>
        <w:rPr>
          <w:rFonts w:asciiTheme="minorHAnsi" w:hAnsiTheme="minorHAnsi" w:cstheme="minorHAnsi"/>
        </w:rPr>
      </w:pPr>
      <w:r w:rsidRPr="00A73C72">
        <w:rPr>
          <w:rFonts w:asciiTheme="minorHAnsi" w:hAnsiTheme="minorHAnsi" w:cstheme="minorHAnsi"/>
        </w:rPr>
        <w:t>Technical proposals shall be evaluated on the basis of following pre-identified criteria:</w:t>
      </w:r>
    </w:p>
    <w:p w14:paraId="199EAD10" w14:textId="77777777" w:rsidR="006C387C" w:rsidRPr="00A73C72" w:rsidRDefault="006C387C" w:rsidP="006C387C">
      <w:pPr>
        <w:pStyle w:val="TableParagraph"/>
        <w:numPr>
          <w:ilvl w:val="0"/>
          <w:numId w:val="13"/>
        </w:numPr>
        <w:spacing w:before="77"/>
        <w:ind w:right="127"/>
        <w:jc w:val="both"/>
        <w:rPr>
          <w:rFonts w:asciiTheme="minorHAnsi" w:hAnsiTheme="minorHAnsi" w:cstheme="minorHAnsi"/>
        </w:rPr>
      </w:pPr>
      <w:r w:rsidRPr="00A73C72">
        <w:rPr>
          <w:rFonts w:asciiTheme="minorHAnsi" w:hAnsiTheme="minorHAnsi" w:cstheme="minorHAnsi"/>
        </w:rPr>
        <w:t xml:space="preserve">Firms General Experience in carrying out similar projects, Experience in Preparation of Detailed Project Report in the skill development sector. Complete processes and critical analysis in setting up of </w:t>
      </w:r>
      <w:proofErr w:type="spellStart"/>
      <w:r w:rsidRPr="00A73C72">
        <w:rPr>
          <w:rFonts w:asciiTheme="minorHAnsi" w:hAnsiTheme="minorHAnsi" w:cstheme="minorHAnsi"/>
        </w:rPr>
        <w:t>CoE</w:t>
      </w:r>
      <w:proofErr w:type="spellEnd"/>
      <w:r w:rsidRPr="00A73C72">
        <w:rPr>
          <w:rFonts w:asciiTheme="minorHAnsi" w:hAnsiTheme="minorHAnsi" w:cstheme="minorHAnsi"/>
        </w:rPr>
        <w:t>.</w:t>
      </w:r>
    </w:p>
    <w:p w14:paraId="776203E5" w14:textId="77777777" w:rsidR="006C387C" w:rsidRPr="00A73C72" w:rsidRDefault="006C387C" w:rsidP="006C387C">
      <w:pPr>
        <w:pStyle w:val="TableParagraph"/>
        <w:numPr>
          <w:ilvl w:val="0"/>
          <w:numId w:val="13"/>
        </w:numPr>
        <w:spacing w:before="80"/>
        <w:jc w:val="both"/>
        <w:rPr>
          <w:rFonts w:asciiTheme="minorHAnsi" w:hAnsiTheme="minorHAnsi" w:cstheme="minorHAnsi"/>
        </w:rPr>
      </w:pPr>
      <w:r w:rsidRPr="00A73C72">
        <w:rPr>
          <w:rFonts w:asciiTheme="minorHAnsi" w:hAnsiTheme="minorHAnsi" w:cstheme="minorHAnsi"/>
        </w:rPr>
        <w:t>Adequacy and quality of the proposed methodology and work plan in responding to the Terms of Reference (</w:t>
      </w:r>
      <w:proofErr w:type="spellStart"/>
      <w:r w:rsidRPr="00A73C72">
        <w:rPr>
          <w:rFonts w:asciiTheme="minorHAnsi" w:hAnsiTheme="minorHAnsi" w:cstheme="minorHAnsi"/>
        </w:rPr>
        <w:t>ToRs</w:t>
      </w:r>
      <w:proofErr w:type="spellEnd"/>
      <w:r w:rsidRPr="00A73C72">
        <w:rPr>
          <w:rFonts w:asciiTheme="minorHAnsi" w:hAnsiTheme="minorHAnsi" w:cstheme="minorHAnsi"/>
        </w:rPr>
        <w:t>)</w:t>
      </w:r>
    </w:p>
    <w:p w14:paraId="063C542B" w14:textId="77777777" w:rsidR="006C387C" w:rsidRPr="00A73C72" w:rsidRDefault="006C387C" w:rsidP="006C387C">
      <w:pPr>
        <w:pStyle w:val="TableParagraph"/>
        <w:numPr>
          <w:ilvl w:val="0"/>
          <w:numId w:val="13"/>
        </w:numPr>
        <w:spacing w:before="77"/>
        <w:ind w:right="127"/>
        <w:jc w:val="both"/>
        <w:rPr>
          <w:rFonts w:asciiTheme="minorHAnsi" w:hAnsiTheme="minorHAnsi" w:cstheme="minorHAnsi"/>
        </w:rPr>
      </w:pPr>
      <w:r w:rsidRPr="00A73C72">
        <w:rPr>
          <w:rFonts w:asciiTheme="minorHAnsi" w:hAnsiTheme="minorHAnsi" w:cstheme="minorHAnsi"/>
        </w:rPr>
        <w:t>Qualification and Experience of Team, SME (Subject Matter Expert)</w:t>
      </w:r>
    </w:p>
    <w:p w14:paraId="53759F5B" w14:textId="77777777" w:rsidR="006C387C" w:rsidRPr="00A73C72" w:rsidRDefault="006C387C" w:rsidP="006C387C">
      <w:pPr>
        <w:pStyle w:val="TableParagraph"/>
        <w:spacing w:before="77"/>
        <w:ind w:right="127"/>
        <w:jc w:val="both"/>
        <w:rPr>
          <w:rFonts w:asciiTheme="minorHAnsi" w:hAnsiTheme="minorHAnsi" w:cstheme="minorHAnsi"/>
        </w:rPr>
      </w:pPr>
    </w:p>
    <w:p w14:paraId="626F4691" w14:textId="77777777" w:rsidR="006C387C" w:rsidRPr="00A73C72" w:rsidRDefault="006C387C" w:rsidP="006C387C">
      <w:pPr>
        <w:pStyle w:val="BodyText"/>
        <w:spacing w:line="360" w:lineRule="auto"/>
        <w:ind w:left="240" w:right="354"/>
        <w:jc w:val="both"/>
        <w:rPr>
          <w:rFonts w:asciiTheme="minorHAnsi" w:hAnsiTheme="minorHAnsi" w:cstheme="minorHAnsi"/>
        </w:rPr>
      </w:pPr>
      <w:r w:rsidRPr="00A73C72">
        <w:rPr>
          <w:rFonts w:asciiTheme="minorHAnsi" w:hAnsiTheme="minorHAnsi" w:cstheme="minorHAnsi"/>
          <w:b/>
          <w:bCs/>
        </w:rPr>
        <w:t>Note -</w:t>
      </w:r>
      <w:r w:rsidRPr="00A73C72">
        <w:rPr>
          <w:rFonts w:asciiTheme="minorHAnsi" w:hAnsiTheme="minorHAnsi" w:cstheme="minorHAnsi"/>
        </w:rPr>
        <w:t xml:space="preserve"> The Consultant’s work will be monitored and reviewed by Agriculture Skill Council of India, who reserves the right to select any consultant based on the above evaluation criteria. </w:t>
      </w:r>
    </w:p>
    <w:p w14:paraId="7AFEE4D5" w14:textId="77777777" w:rsidR="006C387C" w:rsidRPr="00A73C72" w:rsidRDefault="006C387C" w:rsidP="006C387C">
      <w:pPr>
        <w:ind w:right="2052"/>
        <w:jc w:val="both"/>
        <w:rPr>
          <w:rFonts w:asciiTheme="minorHAnsi" w:hAnsiTheme="minorHAnsi" w:cstheme="minorHAnsi"/>
          <w:b/>
        </w:rPr>
      </w:pPr>
    </w:p>
    <w:p w14:paraId="02F877B3" w14:textId="77777777" w:rsidR="001E597F" w:rsidRPr="00A73C72" w:rsidRDefault="001E597F" w:rsidP="006C387C">
      <w:pPr>
        <w:ind w:right="2052"/>
        <w:jc w:val="both"/>
        <w:rPr>
          <w:rFonts w:asciiTheme="minorHAnsi" w:hAnsiTheme="minorHAnsi" w:cstheme="minorHAnsi"/>
          <w:b/>
        </w:rPr>
      </w:pPr>
    </w:p>
    <w:p w14:paraId="2E2A32B2" w14:textId="59778D63" w:rsidR="006C387C" w:rsidRPr="00A73C72" w:rsidRDefault="006C387C" w:rsidP="0010784D">
      <w:pPr>
        <w:pStyle w:val="ListParagraph"/>
        <w:numPr>
          <w:ilvl w:val="0"/>
          <w:numId w:val="14"/>
        </w:numPr>
        <w:ind w:right="2052"/>
        <w:jc w:val="both"/>
        <w:rPr>
          <w:rFonts w:asciiTheme="minorHAnsi" w:hAnsiTheme="minorHAnsi" w:cstheme="minorHAnsi"/>
          <w:b/>
        </w:rPr>
      </w:pPr>
      <w:r w:rsidRPr="00A73C72">
        <w:rPr>
          <w:rFonts w:asciiTheme="minorHAnsi" w:hAnsiTheme="minorHAnsi" w:cstheme="minorHAnsi"/>
          <w:b/>
        </w:rPr>
        <w:t xml:space="preserve">Expertise </w:t>
      </w:r>
    </w:p>
    <w:p w14:paraId="22CF8E11" w14:textId="50563548" w:rsidR="006C387C" w:rsidRPr="00A73C72" w:rsidRDefault="006C387C" w:rsidP="006C387C">
      <w:pPr>
        <w:ind w:right="2052"/>
        <w:rPr>
          <w:rFonts w:asciiTheme="minorHAnsi" w:hAnsiTheme="minorHAnsi" w:cstheme="minorHAnsi"/>
          <w:b/>
          <w:bCs/>
        </w:rPr>
      </w:pPr>
    </w:p>
    <w:p w14:paraId="437E857C" w14:textId="6A92F69F" w:rsidR="001E597F" w:rsidRPr="00A73C72" w:rsidRDefault="00F553FC" w:rsidP="006C387C">
      <w:pPr>
        <w:spacing w:line="380" w:lineRule="atLeast"/>
        <w:jc w:val="both"/>
        <w:rPr>
          <w:rFonts w:asciiTheme="minorHAnsi" w:hAnsiTheme="minorHAnsi" w:cstheme="minorHAnsi"/>
          <w:b/>
          <w:bCs/>
        </w:rPr>
      </w:pPr>
      <w:r w:rsidRPr="00A73C72">
        <w:rPr>
          <w:rFonts w:asciiTheme="minorHAnsi" w:hAnsiTheme="minorHAnsi" w:cstheme="minorHAnsi"/>
          <w:b/>
          <w:bCs/>
        </w:rPr>
        <w:t>6.1) Organization</w:t>
      </w:r>
      <w:r w:rsidR="00CA1D84">
        <w:rPr>
          <w:rFonts w:asciiTheme="minorHAnsi" w:hAnsiTheme="minorHAnsi" w:cstheme="minorHAnsi"/>
          <w:b/>
          <w:bCs/>
        </w:rPr>
        <w:t>/</w:t>
      </w:r>
      <w:r w:rsidR="00CA1D84" w:rsidRPr="00CA1D84">
        <w:rPr>
          <w:rFonts w:asciiTheme="minorHAnsi" w:hAnsiTheme="minorHAnsi" w:cstheme="minorHAnsi"/>
          <w:b/>
        </w:rPr>
        <w:t xml:space="preserve"> </w:t>
      </w:r>
      <w:r w:rsidR="00CA1D84" w:rsidRPr="00A73C72">
        <w:rPr>
          <w:rFonts w:asciiTheme="minorHAnsi" w:hAnsiTheme="minorHAnsi" w:cstheme="minorHAnsi"/>
          <w:b/>
        </w:rPr>
        <w:t>Consultant</w:t>
      </w:r>
      <w:r w:rsidR="00CA1D84">
        <w:rPr>
          <w:rFonts w:asciiTheme="minorHAnsi" w:hAnsiTheme="minorHAnsi" w:cstheme="minorHAnsi"/>
          <w:b/>
        </w:rPr>
        <w:t xml:space="preserve">’s </w:t>
      </w:r>
      <w:r w:rsidR="00CA1D84" w:rsidRPr="00A73C72">
        <w:rPr>
          <w:rFonts w:asciiTheme="minorHAnsi" w:hAnsiTheme="minorHAnsi" w:cstheme="minorHAnsi"/>
          <w:b/>
          <w:bCs/>
        </w:rPr>
        <w:t>Details</w:t>
      </w:r>
      <w:r w:rsidRPr="00A73C72">
        <w:rPr>
          <w:rFonts w:asciiTheme="minorHAnsi" w:hAnsiTheme="minorHAnsi" w:cstheme="minorHAnsi"/>
          <w:b/>
          <w:bCs/>
        </w:rPr>
        <w:t xml:space="preserve"> &amp; Experience </w:t>
      </w:r>
    </w:p>
    <w:p w14:paraId="0A6B168A" w14:textId="25392A2A" w:rsidR="006C387C" w:rsidRPr="00A73C72" w:rsidRDefault="006C387C" w:rsidP="006C387C">
      <w:pPr>
        <w:spacing w:line="380" w:lineRule="atLeast"/>
        <w:jc w:val="both"/>
        <w:rPr>
          <w:rFonts w:asciiTheme="minorHAnsi" w:hAnsiTheme="minorHAnsi" w:cstheme="minorHAnsi"/>
        </w:rPr>
      </w:pPr>
      <w:r w:rsidRPr="00A73C72">
        <w:rPr>
          <w:rFonts w:asciiTheme="minorHAnsi" w:hAnsiTheme="minorHAnsi" w:cstheme="minorHAnsi"/>
        </w:rPr>
        <w:t>A brief description of the Consultant’s</w:t>
      </w:r>
      <w:r w:rsidR="00CA1D84">
        <w:rPr>
          <w:rFonts w:asciiTheme="minorHAnsi" w:hAnsiTheme="minorHAnsi" w:cstheme="minorHAnsi"/>
        </w:rPr>
        <w:t xml:space="preserve"> &amp;</w:t>
      </w:r>
      <w:r w:rsidRPr="00A73C72">
        <w:rPr>
          <w:rFonts w:asciiTheme="minorHAnsi" w:hAnsiTheme="minorHAnsi" w:cstheme="minorHAnsi"/>
        </w:rPr>
        <w:t xml:space="preserve"> organization and an outline of the recent experience of the Consultant that is most relevant to the RFP. </w:t>
      </w:r>
    </w:p>
    <w:p w14:paraId="494C5F29" w14:textId="77777777" w:rsidR="006C387C" w:rsidRPr="00A73C72" w:rsidRDefault="006C387C" w:rsidP="006C387C">
      <w:pPr>
        <w:spacing w:line="380" w:lineRule="atLeast"/>
        <w:jc w:val="both"/>
        <w:rPr>
          <w:rFonts w:asciiTheme="minorHAnsi" w:hAnsiTheme="minorHAnsi" w:cstheme="minorHAnsi"/>
        </w:rPr>
      </w:pPr>
      <w:r w:rsidRPr="00A73C72">
        <w:rPr>
          <w:rFonts w:asciiTheme="minorHAnsi" w:hAnsiTheme="minorHAnsi" w:cstheme="minorHAnsi"/>
        </w:rPr>
        <w:t>For each past assignment, the outline should indicate the names of the Consultant’s Key Experts and Sub-consultants who participated, the contract amount, and the Consultant’s role/involvement and brief description on the assignment.</w:t>
      </w:r>
    </w:p>
    <w:p w14:paraId="11EB761F" w14:textId="77777777" w:rsidR="006C387C" w:rsidRPr="00A73C72" w:rsidRDefault="006C387C" w:rsidP="006C387C">
      <w:pPr>
        <w:spacing w:line="380" w:lineRule="atLeast"/>
        <w:jc w:val="both"/>
        <w:rPr>
          <w:rFonts w:asciiTheme="minorHAnsi" w:hAnsiTheme="minorHAnsi" w:cstheme="minorHAnsi"/>
        </w:rPr>
      </w:pPr>
    </w:p>
    <w:tbl>
      <w:tblPr>
        <w:tblStyle w:val="TableGrid"/>
        <w:tblW w:w="0" w:type="auto"/>
        <w:tblLook w:val="04A0" w:firstRow="1" w:lastRow="0" w:firstColumn="1" w:lastColumn="0" w:noHBand="0" w:noVBand="1"/>
      </w:tblPr>
      <w:tblGrid>
        <w:gridCol w:w="2405"/>
        <w:gridCol w:w="2405"/>
        <w:gridCol w:w="2405"/>
        <w:gridCol w:w="2405"/>
      </w:tblGrid>
      <w:tr w:rsidR="006C387C" w:rsidRPr="00A73C72" w14:paraId="7B897D7F" w14:textId="77777777" w:rsidTr="000655CF">
        <w:tc>
          <w:tcPr>
            <w:tcW w:w="2405" w:type="dxa"/>
          </w:tcPr>
          <w:p w14:paraId="111F4F04" w14:textId="77777777" w:rsidR="006C387C" w:rsidRPr="00A73C72" w:rsidRDefault="006C387C" w:rsidP="000655CF">
            <w:pPr>
              <w:spacing w:line="380" w:lineRule="atLeast"/>
              <w:jc w:val="both"/>
              <w:rPr>
                <w:rFonts w:asciiTheme="minorHAnsi" w:hAnsiTheme="minorHAnsi" w:cstheme="minorHAnsi"/>
              </w:rPr>
            </w:pPr>
            <w:r w:rsidRPr="00A73C72">
              <w:rPr>
                <w:rFonts w:asciiTheme="minorHAnsi" w:hAnsiTheme="minorHAnsi" w:cstheme="minorHAnsi"/>
              </w:rPr>
              <w:t xml:space="preserve">Consultant Name </w:t>
            </w:r>
          </w:p>
        </w:tc>
        <w:tc>
          <w:tcPr>
            <w:tcW w:w="2405" w:type="dxa"/>
          </w:tcPr>
          <w:p w14:paraId="7927186D" w14:textId="77777777" w:rsidR="006C387C" w:rsidRPr="00A73C72" w:rsidRDefault="006C387C" w:rsidP="000655CF">
            <w:pPr>
              <w:spacing w:line="380" w:lineRule="atLeast"/>
              <w:jc w:val="both"/>
              <w:rPr>
                <w:rFonts w:asciiTheme="minorHAnsi" w:hAnsiTheme="minorHAnsi" w:cstheme="minorHAnsi"/>
              </w:rPr>
            </w:pPr>
            <w:r w:rsidRPr="00A73C72">
              <w:rPr>
                <w:rFonts w:asciiTheme="minorHAnsi" w:hAnsiTheme="minorHAnsi" w:cstheme="minorHAnsi"/>
              </w:rPr>
              <w:t xml:space="preserve"> Key Experts</w:t>
            </w:r>
          </w:p>
        </w:tc>
        <w:tc>
          <w:tcPr>
            <w:tcW w:w="2405" w:type="dxa"/>
          </w:tcPr>
          <w:p w14:paraId="6BE114D7" w14:textId="77777777" w:rsidR="006C387C" w:rsidRPr="00A73C72" w:rsidRDefault="006C387C" w:rsidP="000655CF">
            <w:pPr>
              <w:spacing w:line="380" w:lineRule="atLeast"/>
              <w:jc w:val="both"/>
              <w:rPr>
                <w:rFonts w:asciiTheme="minorHAnsi" w:hAnsiTheme="minorHAnsi" w:cstheme="minorHAnsi"/>
              </w:rPr>
            </w:pPr>
            <w:r w:rsidRPr="00A73C72">
              <w:rPr>
                <w:rFonts w:asciiTheme="minorHAnsi" w:hAnsiTheme="minorHAnsi" w:cstheme="minorHAnsi"/>
              </w:rPr>
              <w:t xml:space="preserve">Description of the Assignment </w:t>
            </w:r>
          </w:p>
        </w:tc>
        <w:tc>
          <w:tcPr>
            <w:tcW w:w="2405" w:type="dxa"/>
          </w:tcPr>
          <w:p w14:paraId="34E97710" w14:textId="77777777" w:rsidR="006C387C" w:rsidRPr="00A73C72" w:rsidRDefault="006C387C" w:rsidP="000655CF">
            <w:pPr>
              <w:spacing w:line="380" w:lineRule="atLeast"/>
              <w:jc w:val="both"/>
              <w:rPr>
                <w:rFonts w:asciiTheme="minorHAnsi" w:hAnsiTheme="minorHAnsi" w:cstheme="minorHAnsi"/>
              </w:rPr>
            </w:pPr>
            <w:r w:rsidRPr="00A73C72">
              <w:rPr>
                <w:rFonts w:asciiTheme="minorHAnsi" w:hAnsiTheme="minorHAnsi" w:cstheme="minorHAnsi"/>
              </w:rPr>
              <w:t>Contract Amount</w:t>
            </w:r>
          </w:p>
        </w:tc>
      </w:tr>
      <w:tr w:rsidR="006C387C" w:rsidRPr="00A73C72" w14:paraId="356AD3CC" w14:textId="77777777" w:rsidTr="000655CF">
        <w:tc>
          <w:tcPr>
            <w:tcW w:w="2405" w:type="dxa"/>
          </w:tcPr>
          <w:p w14:paraId="64A0656C" w14:textId="77777777" w:rsidR="006C387C" w:rsidRPr="00A73C72" w:rsidRDefault="006C387C" w:rsidP="000655CF">
            <w:pPr>
              <w:spacing w:line="380" w:lineRule="atLeast"/>
              <w:jc w:val="both"/>
              <w:rPr>
                <w:rFonts w:asciiTheme="minorHAnsi" w:hAnsiTheme="minorHAnsi" w:cstheme="minorHAnsi"/>
              </w:rPr>
            </w:pPr>
          </w:p>
        </w:tc>
        <w:tc>
          <w:tcPr>
            <w:tcW w:w="2405" w:type="dxa"/>
          </w:tcPr>
          <w:p w14:paraId="785FDCD6" w14:textId="77777777" w:rsidR="006C387C" w:rsidRPr="00A73C72" w:rsidRDefault="006C387C" w:rsidP="000655CF">
            <w:pPr>
              <w:spacing w:line="380" w:lineRule="atLeast"/>
              <w:jc w:val="both"/>
              <w:rPr>
                <w:rFonts w:asciiTheme="minorHAnsi" w:hAnsiTheme="minorHAnsi" w:cstheme="minorHAnsi"/>
              </w:rPr>
            </w:pPr>
          </w:p>
        </w:tc>
        <w:tc>
          <w:tcPr>
            <w:tcW w:w="2405" w:type="dxa"/>
          </w:tcPr>
          <w:p w14:paraId="10A80092" w14:textId="77777777" w:rsidR="006C387C" w:rsidRPr="00A73C72" w:rsidRDefault="006C387C" w:rsidP="000655CF">
            <w:pPr>
              <w:spacing w:line="380" w:lineRule="atLeast"/>
              <w:jc w:val="both"/>
              <w:rPr>
                <w:rFonts w:asciiTheme="minorHAnsi" w:hAnsiTheme="minorHAnsi" w:cstheme="minorHAnsi"/>
              </w:rPr>
            </w:pPr>
          </w:p>
        </w:tc>
        <w:tc>
          <w:tcPr>
            <w:tcW w:w="2405" w:type="dxa"/>
          </w:tcPr>
          <w:p w14:paraId="182A9A36" w14:textId="77777777" w:rsidR="006C387C" w:rsidRPr="00A73C72" w:rsidRDefault="006C387C" w:rsidP="000655CF">
            <w:pPr>
              <w:spacing w:line="380" w:lineRule="atLeast"/>
              <w:jc w:val="both"/>
              <w:rPr>
                <w:rFonts w:asciiTheme="minorHAnsi" w:hAnsiTheme="minorHAnsi" w:cstheme="minorHAnsi"/>
              </w:rPr>
            </w:pPr>
          </w:p>
        </w:tc>
      </w:tr>
      <w:tr w:rsidR="006C387C" w:rsidRPr="00A73C72" w14:paraId="0363D4E1" w14:textId="77777777" w:rsidTr="000655CF">
        <w:tc>
          <w:tcPr>
            <w:tcW w:w="2405" w:type="dxa"/>
          </w:tcPr>
          <w:p w14:paraId="5E4C0C34" w14:textId="77777777" w:rsidR="006C387C" w:rsidRPr="00A73C72" w:rsidRDefault="006C387C" w:rsidP="000655CF">
            <w:pPr>
              <w:spacing w:line="380" w:lineRule="atLeast"/>
              <w:jc w:val="both"/>
              <w:rPr>
                <w:rFonts w:asciiTheme="minorHAnsi" w:hAnsiTheme="minorHAnsi" w:cstheme="minorHAnsi"/>
              </w:rPr>
            </w:pPr>
          </w:p>
        </w:tc>
        <w:tc>
          <w:tcPr>
            <w:tcW w:w="2405" w:type="dxa"/>
          </w:tcPr>
          <w:p w14:paraId="267D1197" w14:textId="77777777" w:rsidR="006C387C" w:rsidRPr="00A73C72" w:rsidRDefault="006C387C" w:rsidP="000655CF">
            <w:pPr>
              <w:spacing w:line="380" w:lineRule="atLeast"/>
              <w:jc w:val="both"/>
              <w:rPr>
                <w:rFonts w:asciiTheme="minorHAnsi" w:hAnsiTheme="minorHAnsi" w:cstheme="minorHAnsi"/>
              </w:rPr>
            </w:pPr>
          </w:p>
        </w:tc>
        <w:tc>
          <w:tcPr>
            <w:tcW w:w="2405" w:type="dxa"/>
          </w:tcPr>
          <w:p w14:paraId="27189A82" w14:textId="77777777" w:rsidR="006C387C" w:rsidRPr="00A73C72" w:rsidRDefault="006C387C" w:rsidP="000655CF">
            <w:pPr>
              <w:spacing w:line="380" w:lineRule="atLeast"/>
              <w:jc w:val="both"/>
              <w:rPr>
                <w:rFonts w:asciiTheme="minorHAnsi" w:hAnsiTheme="minorHAnsi" w:cstheme="minorHAnsi"/>
              </w:rPr>
            </w:pPr>
          </w:p>
        </w:tc>
        <w:tc>
          <w:tcPr>
            <w:tcW w:w="2405" w:type="dxa"/>
          </w:tcPr>
          <w:p w14:paraId="75EC4018" w14:textId="77777777" w:rsidR="006C387C" w:rsidRPr="00A73C72" w:rsidRDefault="006C387C" w:rsidP="000655CF">
            <w:pPr>
              <w:spacing w:line="380" w:lineRule="atLeast"/>
              <w:jc w:val="both"/>
              <w:rPr>
                <w:rFonts w:asciiTheme="minorHAnsi" w:hAnsiTheme="minorHAnsi" w:cstheme="minorHAnsi"/>
              </w:rPr>
            </w:pPr>
          </w:p>
        </w:tc>
      </w:tr>
    </w:tbl>
    <w:p w14:paraId="27EA6E77" w14:textId="77777777" w:rsidR="006C387C" w:rsidRPr="00A73C72" w:rsidRDefault="006C387C" w:rsidP="006C387C">
      <w:pPr>
        <w:spacing w:line="380" w:lineRule="atLeast"/>
        <w:jc w:val="both"/>
        <w:rPr>
          <w:rFonts w:asciiTheme="minorHAnsi" w:hAnsiTheme="minorHAnsi" w:cstheme="minorHAnsi"/>
        </w:rPr>
      </w:pPr>
    </w:p>
    <w:p w14:paraId="0DEC0FDE" w14:textId="421318C9" w:rsidR="001E597F" w:rsidRPr="00A73C72" w:rsidRDefault="001E597F" w:rsidP="001E597F">
      <w:pPr>
        <w:pStyle w:val="Heading2"/>
        <w:ind w:left="0" w:right="52"/>
        <w:jc w:val="both"/>
        <w:rPr>
          <w:rFonts w:asciiTheme="minorHAnsi" w:hAnsiTheme="minorHAnsi" w:cstheme="minorHAnsi"/>
          <w:sz w:val="22"/>
          <w:szCs w:val="22"/>
        </w:rPr>
      </w:pPr>
    </w:p>
    <w:p w14:paraId="71AAA1B8" w14:textId="1646EE70" w:rsidR="001E597F" w:rsidRPr="00A73C72" w:rsidRDefault="001E597F" w:rsidP="001E597F">
      <w:pPr>
        <w:pStyle w:val="Heading2"/>
        <w:ind w:left="0" w:right="52"/>
        <w:jc w:val="both"/>
        <w:rPr>
          <w:rFonts w:asciiTheme="minorHAnsi" w:hAnsiTheme="minorHAnsi" w:cstheme="minorHAnsi"/>
          <w:sz w:val="22"/>
          <w:szCs w:val="22"/>
        </w:rPr>
      </w:pPr>
    </w:p>
    <w:p w14:paraId="3A360C04" w14:textId="77777777" w:rsidR="00AD174D" w:rsidRPr="00A73C72" w:rsidRDefault="00AD174D" w:rsidP="001E597F">
      <w:pPr>
        <w:pStyle w:val="Heading2"/>
        <w:ind w:left="0" w:right="52"/>
        <w:jc w:val="both"/>
        <w:rPr>
          <w:rFonts w:asciiTheme="minorHAnsi" w:hAnsiTheme="minorHAnsi" w:cstheme="minorHAnsi"/>
          <w:sz w:val="22"/>
          <w:szCs w:val="22"/>
        </w:rPr>
      </w:pPr>
    </w:p>
    <w:p w14:paraId="329B0C56" w14:textId="77777777" w:rsidR="001E597F" w:rsidRPr="00A73C72" w:rsidRDefault="001E597F" w:rsidP="001E597F">
      <w:pPr>
        <w:pStyle w:val="Heading2"/>
        <w:ind w:left="0" w:right="52"/>
        <w:jc w:val="both"/>
        <w:rPr>
          <w:rFonts w:asciiTheme="minorHAnsi" w:hAnsiTheme="minorHAnsi" w:cstheme="minorHAnsi"/>
          <w:sz w:val="22"/>
          <w:szCs w:val="22"/>
        </w:rPr>
      </w:pPr>
    </w:p>
    <w:p w14:paraId="2AEBC3EF" w14:textId="5A6B67FD" w:rsidR="006C387C" w:rsidRPr="00A73C72" w:rsidRDefault="00F553FC" w:rsidP="001E597F">
      <w:pPr>
        <w:pStyle w:val="Heading2"/>
        <w:ind w:left="0" w:right="52"/>
        <w:jc w:val="both"/>
        <w:rPr>
          <w:rFonts w:asciiTheme="minorHAnsi" w:hAnsiTheme="minorHAnsi" w:cstheme="minorHAnsi"/>
          <w:sz w:val="22"/>
          <w:szCs w:val="22"/>
        </w:rPr>
      </w:pPr>
      <w:r w:rsidRPr="00A73C72">
        <w:rPr>
          <w:rFonts w:asciiTheme="minorHAnsi" w:hAnsiTheme="minorHAnsi" w:cstheme="minorHAnsi"/>
          <w:sz w:val="22"/>
          <w:szCs w:val="22"/>
        </w:rPr>
        <w:t xml:space="preserve">6.2) </w:t>
      </w:r>
      <w:r w:rsidR="006C387C" w:rsidRPr="00A73C72">
        <w:rPr>
          <w:rFonts w:asciiTheme="minorHAnsi" w:hAnsiTheme="minorHAnsi" w:cstheme="minorHAnsi"/>
          <w:sz w:val="22"/>
          <w:szCs w:val="22"/>
        </w:rPr>
        <w:t>Subject Matter Expert Curriculum Vitae (CV)</w:t>
      </w:r>
    </w:p>
    <w:p w14:paraId="31C86A49" w14:textId="4F48135A" w:rsidR="006C387C" w:rsidRPr="00A73C72" w:rsidRDefault="006C387C" w:rsidP="006C387C">
      <w:pPr>
        <w:pStyle w:val="BodyText"/>
        <w:jc w:val="both"/>
        <w:rPr>
          <w:rFonts w:asciiTheme="minorHAnsi" w:hAnsiTheme="minorHAnsi" w:cstheme="minorHAnsi"/>
          <w:b/>
        </w:rPr>
      </w:pPr>
    </w:p>
    <w:p w14:paraId="3E3F577F" w14:textId="2E015462" w:rsidR="0010784D" w:rsidRPr="00A73C72" w:rsidRDefault="00B81367" w:rsidP="0010784D">
      <w:pPr>
        <w:pStyle w:val="BodyText"/>
        <w:spacing w:before="97" w:line="244" w:lineRule="auto"/>
        <w:ind w:right="678"/>
        <w:jc w:val="both"/>
        <w:rPr>
          <w:rFonts w:asciiTheme="minorHAnsi" w:hAnsiTheme="minorHAnsi" w:cstheme="minorHAnsi"/>
        </w:rPr>
      </w:pPr>
      <w:r w:rsidRPr="00A73C72">
        <w:rPr>
          <w:rFonts w:asciiTheme="minorHAnsi" w:hAnsiTheme="minorHAnsi" w:cstheme="minorHAnsi"/>
        </w:rPr>
        <w:t xml:space="preserve">The nature of assignments demands high specialized inputs and a futuristic view in </w:t>
      </w:r>
      <w:r w:rsidR="003E0C0D" w:rsidRPr="00A73C72">
        <w:rPr>
          <w:rFonts w:asciiTheme="minorHAnsi" w:hAnsiTheme="minorHAnsi" w:cstheme="minorHAnsi"/>
        </w:rPr>
        <w:t>horticulture</w:t>
      </w:r>
      <w:r w:rsidRPr="00A73C72">
        <w:rPr>
          <w:rFonts w:asciiTheme="minorHAnsi" w:hAnsiTheme="minorHAnsi" w:cstheme="minorHAnsi"/>
        </w:rPr>
        <w:t xml:space="preserve"> sector and in order to achieve the objectives of the assignment, we are seeking someone having at least 15 years of experience </w:t>
      </w:r>
      <w:r w:rsidR="0010784D" w:rsidRPr="00A73C72">
        <w:rPr>
          <w:rFonts w:asciiTheme="minorHAnsi" w:hAnsiTheme="minorHAnsi" w:cstheme="minorHAnsi"/>
        </w:rPr>
        <w:t xml:space="preserve">in </w:t>
      </w:r>
      <w:r w:rsidR="003E0C0D" w:rsidRPr="00A73C72">
        <w:rPr>
          <w:rFonts w:asciiTheme="minorHAnsi" w:hAnsiTheme="minorHAnsi" w:cstheme="minorHAnsi"/>
        </w:rPr>
        <w:t>horticulture</w:t>
      </w:r>
      <w:r w:rsidR="0010784D" w:rsidRPr="00A73C72">
        <w:rPr>
          <w:rFonts w:asciiTheme="minorHAnsi" w:hAnsiTheme="minorHAnsi" w:cstheme="minorHAnsi"/>
        </w:rPr>
        <w:t xml:space="preserve"> sector.</w:t>
      </w:r>
    </w:p>
    <w:p w14:paraId="1184A2F4" w14:textId="2B7C9DB5" w:rsidR="00B81367" w:rsidRPr="00A73C72" w:rsidRDefault="0010784D" w:rsidP="0010784D">
      <w:pPr>
        <w:pStyle w:val="BodyText"/>
        <w:spacing w:before="97" w:line="244" w:lineRule="auto"/>
        <w:ind w:right="678"/>
        <w:jc w:val="both"/>
        <w:rPr>
          <w:rFonts w:asciiTheme="minorHAnsi" w:hAnsiTheme="minorHAnsi" w:cstheme="minorHAnsi"/>
        </w:rPr>
      </w:pPr>
      <w:r w:rsidRPr="00A73C72">
        <w:rPr>
          <w:rFonts w:asciiTheme="minorHAnsi" w:hAnsiTheme="minorHAnsi" w:cstheme="minorHAnsi"/>
        </w:rPr>
        <w:t xml:space="preserve">Qualifications- </w:t>
      </w:r>
      <w:r w:rsidR="003E0C0D" w:rsidRPr="00A73C72">
        <w:rPr>
          <w:rFonts w:asciiTheme="minorHAnsi" w:hAnsiTheme="minorHAnsi" w:cstheme="minorHAnsi"/>
        </w:rPr>
        <w:t>B.Sc.</w:t>
      </w:r>
      <w:r w:rsidR="00327B79" w:rsidRPr="00A73C72">
        <w:rPr>
          <w:rFonts w:asciiTheme="minorHAnsi" w:hAnsiTheme="minorHAnsi" w:cstheme="minorHAnsi"/>
        </w:rPr>
        <w:t xml:space="preserve"> horticulture</w:t>
      </w:r>
      <w:r w:rsidR="003E0C0D" w:rsidRPr="00A73C72">
        <w:rPr>
          <w:rFonts w:asciiTheme="minorHAnsi" w:hAnsiTheme="minorHAnsi" w:cstheme="minorHAnsi"/>
        </w:rPr>
        <w:t>, B.Sc.</w:t>
      </w:r>
      <w:r w:rsidR="00A73C72" w:rsidRPr="00A73C72">
        <w:rPr>
          <w:rFonts w:asciiTheme="minorHAnsi" w:hAnsiTheme="minorHAnsi" w:cstheme="minorHAnsi"/>
        </w:rPr>
        <w:t xml:space="preserve"> Agriculture &amp; M.sc Horticulture,</w:t>
      </w:r>
      <w:r w:rsidR="00AB1517">
        <w:rPr>
          <w:rFonts w:asciiTheme="minorHAnsi" w:hAnsiTheme="minorHAnsi" w:cstheme="minorHAnsi"/>
        </w:rPr>
        <w:t xml:space="preserve"> </w:t>
      </w:r>
      <w:r w:rsidRPr="00A73C72">
        <w:rPr>
          <w:rFonts w:asciiTheme="minorHAnsi" w:hAnsiTheme="minorHAnsi" w:cstheme="minorHAnsi"/>
        </w:rPr>
        <w:t xml:space="preserve">Agriculture </w:t>
      </w:r>
      <w:r w:rsidR="00AA655A" w:rsidRPr="00A73C72">
        <w:rPr>
          <w:rFonts w:asciiTheme="minorHAnsi" w:hAnsiTheme="minorHAnsi" w:cstheme="minorHAnsi"/>
        </w:rPr>
        <w:t xml:space="preserve">or MBA </w:t>
      </w:r>
      <w:r w:rsidR="003E0C0D" w:rsidRPr="00A73C72">
        <w:rPr>
          <w:rFonts w:asciiTheme="minorHAnsi" w:hAnsiTheme="minorHAnsi" w:cstheme="minorHAnsi"/>
        </w:rPr>
        <w:t>Agribusiness.</w:t>
      </w:r>
    </w:p>
    <w:p w14:paraId="1B1B31A0" w14:textId="29643120" w:rsidR="00B81367" w:rsidRPr="00A73C72" w:rsidRDefault="00B81367" w:rsidP="006C387C">
      <w:pPr>
        <w:pStyle w:val="BodyText"/>
        <w:jc w:val="both"/>
        <w:rPr>
          <w:rFonts w:asciiTheme="minorHAnsi" w:hAnsiTheme="minorHAnsi" w:cstheme="minorHAnsi"/>
          <w:b/>
        </w:rPr>
      </w:pPr>
      <w:r w:rsidRPr="00A73C72">
        <w:rPr>
          <w:rFonts w:asciiTheme="minorHAnsi" w:hAnsiTheme="minorHAnsi" w:cstheme="minorHAnsi"/>
          <w:b/>
        </w:rPr>
        <w:t xml:space="preserve"> </w:t>
      </w:r>
    </w:p>
    <w:p w14:paraId="444612B2" w14:textId="77777777" w:rsidR="00B81367" w:rsidRPr="00A73C72" w:rsidRDefault="00B81367" w:rsidP="006C387C">
      <w:pPr>
        <w:pStyle w:val="BodyText"/>
        <w:jc w:val="both"/>
        <w:rPr>
          <w:rFonts w:asciiTheme="minorHAnsi" w:hAnsiTheme="minorHAnsi" w:cstheme="minorHAnsi"/>
          <w:b/>
        </w:rPr>
      </w:pPr>
    </w:p>
    <w:p w14:paraId="70A250C7" w14:textId="77777777" w:rsidR="006C387C" w:rsidRPr="00A73C72" w:rsidRDefault="006C387C" w:rsidP="006C387C">
      <w:pPr>
        <w:pStyle w:val="BodyText"/>
        <w:spacing w:before="3" w:after="1"/>
        <w:jc w:val="both"/>
        <w:rPr>
          <w:rFonts w:asciiTheme="minorHAnsi" w:hAnsiTheme="minorHAnsi" w:cstheme="minorHAnsi"/>
          <w:b/>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5409"/>
      </w:tblGrid>
      <w:tr w:rsidR="006C387C" w:rsidRPr="00A73C72" w14:paraId="576DF53B" w14:textId="77777777" w:rsidTr="000655CF">
        <w:trPr>
          <w:trHeight w:val="445"/>
        </w:trPr>
        <w:tc>
          <w:tcPr>
            <w:tcW w:w="3548" w:type="dxa"/>
          </w:tcPr>
          <w:p w14:paraId="1E01CF77" w14:textId="77777777" w:rsidR="006C387C" w:rsidRPr="00A73C72" w:rsidRDefault="006C387C" w:rsidP="000655CF">
            <w:pPr>
              <w:pStyle w:val="TableParagraph"/>
              <w:spacing w:line="228" w:lineRule="exact"/>
              <w:ind w:left="107"/>
              <w:jc w:val="both"/>
              <w:rPr>
                <w:rFonts w:asciiTheme="minorHAnsi" w:hAnsiTheme="minorHAnsi" w:cstheme="minorHAnsi"/>
                <w:b/>
              </w:rPr>
            </w:pPr>
            <w:r w:rsidRPr="00A73C72">
              <w:rPr>
                <w:rFonts w:asciiTheme="minorHAnsi" w:hAnsiTheme="minorHAnsi" w:cstheme="minorHAnsi"/>
                <w:b/>
              </w:rPr>
              <w:t>Position Title and No.</w:t>
            </w:r>
          </w:p>
        </w:tc>
        <w:tc>
          <w:tcPr>
            <w:tcW w:w="5409" w:type="dxa"/>
          </w:tcPr>
          <w:p w14:paraId="4680D4BB" w14:textId="77777777" w:rsidR="006C387C" w:rsidRPr="00A73C72" w:rsidRDefault="006C387C" w:rsidP="000655CF">
            <w:pPr>
              <w:pStyle w:val="TableParagraph"/>
              <w:spacing w:line="202" w:lineRule="exact"/>
              <w:ind w:left="105"/>
              <w:jc w:val="both"/>
              <w:rPr>
                <w:rFonts w:asciiTheme="minorHAnsi" w:hAnsiTheme="minorHAnsi" w:cstheme="minorHAnsi"/>
              </w:rPr>
            </w:pPr>
          </w:p>
        </w:tc>
      </w:tr>
      <w:tr w:rsidR="006C387C" w:rsidRPr="00A73C72" w14:paraId="69EC5DB6" w14:textId="77777777" w:rsidTr="000655CF">
        <w:trPr>
          <w:trHeight w:val="470"/>
        </w:trPr>
        <w:tc>
          <w:tcPr>
            <w:tcW w:w="3548" w:type="dxa"/>
          </w:tcPr>
          <w:p w14:paraId="3065B678" w14:textId="77777777" w:rsidR="006C387C" w:rsidRPr="00A73C72" w:rsidRDefault="006C387C" w:rsidP="000655CF">
            <w:pPr>
              <w:pStyle w:val="TableParagraph"/>
              <w:spacing w:line="228" w:lineRule="exact"/>
              <w:ind w:left="107"/>
              <w:jc w:val="both"/>
              <w:rPr>
                <w:rFonts w:asciiTheme="minorHAnsi" w:hAnsiTheme="minorHAnsi" w:cstheme="minorHAnsi"/>
                <w:b/>
              </w:rPr>
            </w:pPr>
            <w:r w:rsidRPr="00A73C72">
              <w:rPr>
                <w:rFonts w:asciiTheme="minorHAnsi" w:hAnsiTheme="minorHAnsi" w:cstheme="minorHAnsi"/>
                <w:b/>
              </w:rPr>
              <w:t>Name of Expert:</w:t>
            </w:r>
          </w:p>
        </w:tc>
        <w:tc>
          <w:tcPr>
            <w:tcW w:w="5409" w:type="dxa"/>
          </w:tcPr>
          <w:p w14:paraId="4915F1DC" w14:textId="77777777" w:rsidR="006C387C" w:rsidRPr="00A73C72" w:rsidRDefault="006C387C" w:rsidP="000655CF">
            <w:pPr>
              <w:pStyle w:val="TableParagraph"/>
              <w:spacing w:line="202" w:lineRule="exact"/>
              <w:ind w:left="105"/>
              <w:jc w:val="both"/>
              <w:rPr>
                <w:rFonts w:asciiTheme="minorHAnsi" w:hAnsiTheme="minorHAnsi" w:cstheme="minorHAnsi"/>
              </w:rPr>
            </w:pPr>
            <w:r w:rsidRPr="00A73C72">
              <w:rPr>
                <w:rFonts w:asciiTheme="minorHAnsi" w:hAnsiTheme="minorHAnsi" w:cstheme="minorHAnsi"/>
              </w:rPr>
              <w:t>{Insert full name}</w:t>
            </w:r>
          </w:p>
        </w:tc>
      </w:tr>
      <w:tr w:rsidR="006C387C" w:rsidRPr="00A73C72" w14:paraId="22600A92" w14:textId="77777777" w:rsidTr="000655CF">
        <w:trPr>
          <w:trHeight w:val="230"/>
        </w:trPr>
        <w:tc>
          <w:tcPr>
            <w:tcW w:w="3548" w:type="dxa"/>
          </w:tcPr>
          <w:p w14:paraId="2BD3F253" w14:textId="77777777" w:rsidR="006C387C" w:rsidRPr="00A73C72" w:rsidRDefault="006C387C" w:rsidP="000655CF">
            <w:pPr>
              <w:pStyle w:val="TableParagraph"/>
              <w:spacing w:line="210" w:lineRule="exact"/>
              <w:ind w:left="107"/>
              <w:jc w:val="both"/>
              <w:rPr>
                <w:rFonts w:asciiTheme="minorHAnsi" w:hAnsiTheme="minorHAnsi" w:cstheme="minorHAnsi"/>
                <w:b/>
              </w:rPr>
            </w:pPr>
            <w:r w:rsidRPr="00A73C72">
              <w:rPr>
                <w:rFonts w:asciiTheme="minorHAnsi" w:hAnsiTheme="minorHAnsi" w:cstheme="minorHAnsi"/>
                <w:b/>
              </w:rPr>
              <w:t>Date of Birth:</w:t>
            </w:r>
          </w:p>
        </w:tc>
        <w:tc>
          <w:tcPr>
            <w:tcW w:w="5409" w:type="dxa"/>
          </w:tcPr>
          <w:p w14:paraId="7D042082" w14:textId="77777777" w:rsidR="006C387C" w:rsidRPr="00A73C72" w:rsidRDefault="006C387C" w:rsidP="000655CF">
            <w:pPr>
              <w:pStyle w:val="TableParagraph"/>
              <w:spacing w:line="202" w:lineRule="exact"/>
              <w:ind w:left="105"/>
              <w:jc w:val="both"/>
              <w:rPr>
                <w:rFonts w:asciiTheme="minorHAnsi" w:hAnsiTheme="minorHAnsi" w:cstheme="minorHAnsi"/>
              </w:rPr>
            </w:pPr>
            <w:r w:rsidRPr="00A73C72">
              <w:rPr>
                <w:rFonts w:asciiTheme="minorHAnsi" w:hAnsiTheme="minorHAnsi" w:cstheme="minorHAnsi"/>
              </w:rPr>
              <w:t>{day/month/year}</w:t>
            </w:r>
          </w:p>
        </w:tc>
      </w:tr>
      <w:tr w:rsidR="006C387C" w:rsidRPr="00A73C72" w14:paraId="51A00AE8" w14:textId="77777777" w:rsidTr="000655CF">
        <w:trPr>
          <w:trHeight w:val="275"/>
        </w:trPr>
        <w:tc>
          <w:tcPr>
            <w:tcW w:w="3548" w:type="dxa"/>
          </w:tcPr>
          <w:p w14:paraId="598259E1" w14:textId="77777777" w:rsidR="006C387C" w:rsidRPr="00A73C72" w:rsidRDefault="006C387C" w:rsidP="000655CF">
            <w:pPr>
              <w:pStyle w:val="TableParagraph"/>
              <w:spacing w:line="228" w:lineRule="exact"/>
              <w:ind w:left="107"/>
              <w:jc w:val="both"/>
              <w:rPr>
                <w:rFonts w:asciiTheme="minorHAnsi" w:hAnsiTheme="minorHAnsi" w:cstheme="minorHAnsi"/>
                <w:b/>
              </w:rPr>
            </w:pPr>
            <w:r w:rsidRPr="00A73C72">
              <w:rPr>
                <w:rFonts w:asciiTheme="minorHAnsi" w:hAnsiTheme="minorHAnsi" w:cstheme="minorHAnsi"/>
                <w:b/>
              </w:rPr>
              <w:t>Country of Citizenship/Residence</w:t>
            </w:r>
          </w:p>
        </w:tc>
        <w:tc>
          <w:tcPr>
            <w:tcW w:w="5409" w:type="dxa"/>
          </w:tcPr>
          <w:p w14:paraId="78BEFA94" w14:textId="77777777" w:rsidR="006C387C" w:rsidRPr="00A73C72" w:rsidRDefault="006C387C" w:rsidP="000655CF">
            <w:pPr>
              <w:pStyle w:val="TableParagraph"/>
              <w:jc w:val="both"/>
              <w:rPr>
                <w:rFonts w:asciiTheme="minorHAnsi" w:hAnsiTheme="minorHAnsi" w:cstheme="minorHAnsi"/>
              </w:rPr>
            </w:pPr>
          </w:p>
        </w:tc>
      </w:tr>
    </w:tbl>
    <w:p w14:paraId="03CF4BF7" w14:textId="77777777" w:rsidR="006C387C" w:rsidRPr="00A73C72" w:rsidRDefault="006C387C" w:rsidP="006C387C">
      <w:pPr>
        <w:pStyle w:val="BodyText"/>
        <w:spacing w:before="7"/>
        <w:jc w:val="both"/>
        <w:rPr>
          <w:rFonts w:asciiTheme="minorHAnsi" w:hAnsiTheme="minorHAnsi" w:cstheme="minorHAnsi"/>
          <w:b/>
        </w:rPr>
      </w:pPr>
    </w:p>
    <w:p w14:paraId="42A1E280" w14:textId="77777777" w:rsidR="006C387C" w:rsidRPr="00A73C72" w:rsidRDefault="006C387C" w:rsidP="006C387C">
      <w:pPr>
        <w:pStyle w:val="BodyText"/>
        <w:spacing w:before="92"/>
        <w:ind w:left="528" w:right="624"/>
        <w:jc w:val="both"/>
        <w:rPr>
          <w:rFonts w:asciiTheme="minorHAnsi" w:hAnsiTheme="minorHAnsi" w:cstheme="minorHAnsi"/>
        </w:rPr>
      </w:pPr>
      <w:r w:rsidRPr="00A73C72">
        <w:rPr>
          <w:rFonts w:asciiTheme="minorHAnsi" w:hAnsiTheme="minorHAnsi" w:cstheme="minorHAnsi"/>
          <w:b/>
        </w:rPr>
        <w:t xml:space="preserve">Education: </w:t>
      </w:r>
      <w:r w:rsidRPr="00A73C72">
        <w:rPr>
          <w:rFonts w:asciiTheme="minorHAnsi" w:hAnsiTheme="minorHAnsi" w:cstheme="minorHAnsi"/>
        </w:rPr>
        <w:t>{List college/university or other specialized education, giving names of educational institutions, dates attended, degree(s)/diploma(s) obtained}</w:t>
      </w:r>
    </w:p>
    <w:p w14:paraId="577B22F0" w14:textId="77777777" w:rsidR="006C387C" w:rsidRPr="00A73C72" w:rsidRDefault="006C387C" w:rsidP="006C387C">
      <w:pPr>
        <w:pStyle w:val="BodyText"/>
        <w:spacing w:before="10"/>
        <w:jc w:val="both"/>
        <w:rPr>
          <w:rFonts w:asciiTheme="minorHAnsi" w:hAnsiTheme="minorHAnsi" w:cstheme="minorHAnsi"/>
        </w:rPr>
      </w:pPr>
      <w:r w:rsidRPr="00A73C72">
        <w:rPr>
          <w:rFonts w:asciiTheme="minorHAnsi" w:hAnsiTheme="minorHAnsi" w:cstheme="minorHAnsi"/>
          <w:noProof/>
          <w:lang w:val="en-GB" w:eastAsia="en-GB" w:bidi="ar-SA"/>
        </w:rPr>
        <mc:AlternateContent>
          <mc:Choice Requires="wps">
            <w:drawing>
              <wp:anchor distT="0" distB="0" distL="0" distR="0" simplePos="0" relativeHeight="251659264" behindDoc="1" locked="0" layoutInCell="1" allowOverlap="1" wp14:anchorId="5EA148FF" wp14:editId="6C7A558C">
                <wp:simplePos x="0" y="0"/>
                <wp:positionH relativeFrom="page">
                  <wp:posOffset>1097280</wp:posOffset>
                </wp:positionH>
                <wp:positionV relativeFrom="paragraph">
                  <wp:posOffset>160020</wp:posOffset>
                </wp:positionV>
                <wp:extent cx="5029200" cy="0"/>
                <wp:effectExtent l="0" t="0" r="0" b="0"/>
                <wp:wrapTopAndBottom/>
                <wp:docPr id="15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8DC4C70" id="Line 1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2.6pt" to="48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" strokeweight=".24536mm">
                <w10:wrap type="topAndBottom" anchorx="page"/>
              </v:line>
            </w:pict>
          </mc:Fallback>
        </mc:AlternateContent>
      </w:r>
      <w:r w:rsidRPr="00A73C72">
        <w:rPr>
          <w:rFonts w:asciiTheme="minorHAnsi" w:hAnsiTheme="minorHAnsi" w:cstheme="minorHAnsi"/>
          <w:noProof/>
          <w:lang w:val="en-GB" w:eastAsia="en-GB" w:bidi="ar-SA"/>
        </w:rPr>
        <mc:AlternateContent>
          <mc:Choice Requires="wps">
            <w:drawing>
              <wp:anchor distT="0" distB="0" distL="0" distR="0" simplePos="0" relativeHeight="251660288" behindDoc="1" locked="0" layoutInCell="1" allowOverlap="1" wp14:anchorId="2C30BFD1" wp14:editId="653B7463">
                <wp:simplePos x="0" y="0"/>
                <wp:positionH relativeFrom="page">
                  <wp:posOffset>1097280</wp:posOffset>
                </wp:positionH>
                <wp:positionV relativeFrom="paragraph">
                  <wp:posOffset>320040</wp:posOffset>
                </wp:positionV>
                <wp:extent cx="5029835" cy="0"/>
                <wp:effectExtent l="0" t="0" r="0" b="0"/>
                <wp:wrapTopAndBottom/>
                <wp:docPr id="15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57DA8AA" id="Line 1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25.2pt" to="482.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" strokeweight=".24536mm">
                <w10:wrap type="topAndBottom" anchorx="page"/>
              </v:line>
            </w:pict>
          </mc:Fallback>
        </mc:AlternateContent>
      </w:r>
    </w:p>
    <w:p w14:paraId="29F8343F" w14:textId="77777777" w:rsidR="006C387C" w:rsidRPr="00A73C72" w:rsidRDefault="006C387C" w:rsidP="006C387C">
      <w:pPr>
        <w:pStyle w:val="BodyText"/>
        <w:spacing w:before="9"/>
        <w:jc w:val="both"/>
        <w:rPr>
          <w:rFonts w:asciiTheme="minorHAnsi" w:hAnsiTheme="minorHAnsi" w:cstheme="minorHAnsi"/>
        </w:rPr>
      </w:pPr>
    </w:p>
    <w:p w14:paraId="31F90D4F" w14:textId="77777777" w:rsidR="006C387C" w:rsidRPr="00A73C72" w:rsidRDefault="006C387C" w:rsidP="006C387C">
      <w:pPr>
        <w:pStyle w:val="BodyText"/>
        <w:spacing w:before="1"/>
        <w:jc w:val="both"/>
        <w:rPr>
          <w:rFonts w:asciiTheme="minorHAnsi" w:hAnsiTheme="minorHAnsi" w:cstheme="minorHAnsi"/>
        </w:rPr>
      </w:pPr>
    </w:p>
    <w:p w14:paraId="3A8060EC" w14:textId="77777777" w:rsidR="006C387C" w:rsidRPr="00A73C72" w:rsidRDefault="006C387C" w:rsidP="006C387C">
      <w:pPr>
        <w:pStyle w:val="BodyText"/>
        <w:spacing w:before="92"/>
        <w:ind w:left="528" w:right="550"/>
        <w:jc w:val="both"/>
        <w:rPr>
          <w:rFonts w:asciiTheme="minorHAnsi" w:hAnsiTheme="minorHAnsi" w:cstheme="minorHAnsi"/>
        </w:rPr>
      </w:pPr>
      <w:r w:rsidRPr="00A73C72">
        <w:rPr>
          <w:rFonts w:asciiTheme="minorHAnsi" w:hAnsiTheme="minorHAnsi" w:cstheme="minorHAnsi"/>
          <w:b/>
        </w:rPr>
        <w:t xml:space="preserve">Employment record relevant to the assignment: </w:t>
      </w:r>
      <w:r w:rsidRPr="00A73C72">
        <w:rPr>
          <w:rFonts w:asciiTheme="minorHAnsi" w:hAnsiTheme="minorHAnsi" w:cstheme="minorHAns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6A1313AD" w14:textId="77777777" w:rsidR="006C387C" w:rsidRPr="00A73C72" w:rsidRDefault="006C387C" w:rsidP="006C387C">
      <w:pPr>
        <w:pStyle w:val="BodyText"/>
        <w:spacing w:before="6" w:after="1"/>
        <w:jc w:val="both"/>
        <w:rPr>
          <w:rFonts w:asciiTheme="minorHAnsi" w:hAnsiTheme="minorHAnsi" w:cstheme="minorHAnsi"/>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3236"/>
        <w:gridCol w:w="2225"/>
        <w:gridCol w:w="2242"/>
      </w:tblGrid>
      <w:tr w:rsidR="006C387C" w:rsidRPr="00A73C72" w14:paraId="28C38EDA" w14:textId="77777777" w:rsidTr="000655CF">
        <w:trPr>
          <w:trHeight w:val="928"/>
        </w:trPr>
        <w:tc>
          <w:tcPr>
            <w:tcW w:w="1253" w:type="dxa"/>
          </w:tcPr>
          <w:p w14:paraId="78E6BACC" w14:textId="77777777" w:rsidR="006C387C" w:rsidRPr="00A73C72" w:rsidRDefault="006C387C" w:rsidP="000655CF">
            <w:pPr>
              <w:pStyle w:val="TableParagraph"/>
              <w:spacing w:line="228" w:lineRule="exact"/>
              <w:ind w:left="107"/>
              <w:jc w:val="both"/>
              <w:rPr>
                <w:rFonts w:asciiTheme="minorHAnsi" w:hAnsiTheme="minorHAnsi" w:cstheme="minorHAnsi"/>
                <w:b/>
              </w:rPr>
            </w:pPr>
            <w:r w:rsidRPr="00A73C72">
              <w:rPr>
                <w:rFonts w:asciiTheme="minorHAnsi" w:hAnsiTheme="minorHAnsi" w:cstheme="minorHAnsi"/>
                <w:b/>
              </w:rPr>
              <w:t>Period</w:t>
            </w:r>
          </w:p>
        </w:tc>
        <w:tc>
          <w:tcPr>
            <w:tcW w:w="3236" w:type="dxa"/>
          </w:tcPr>
          <w:p w14:paraId="469913FA" w14:textId="77777777" w:rsidR="006C387C" w:rsidRPr="00A73C72" w:rsidRDefault="006C387C" w:rsidP="000655CF">
            <w:pPr>
              <w:pStyle w:val="TableParagraph"/>
              <w:ind w:left="107" w:right="205"/>
              <w:jc w:val="both"/>
              <w:rPr>
                <w:rFonts w:asciiTheme="minorHAnsi" w:hAnsiTheme="minorHAnsi" w:cstheme="minorHAnsi"/>
                <w:b/>
              </w:rPr>
            </w:pPr>
            <w:r w:rsidRPr="00A73C72">
              <w:rPr>
                <w:rFonts w:asciiTheme="minorHAnsi" w:hAnsiTheme="minorHAnsi" w:cstheme="minorHAnsi"/>
                <w:b/>
              </w:rPr>
              <w:t>Employing organization and your title/position. Contact</w:t>
            </w:r>
            <w:r w:rsidRPr="00A73C72">
              <w:rPr>
                <w:rFonts w:asciiTheme="minorHAnsi" w:hAnsiTheme="minorHAnsi" w:cstheme="minorHAnsi"/>
                <w:b/>
                <w:spacing w:val="-19"/>
              </w:rPr>
              <w:t xml:space="preserve"> </w:t>
            </w:r>
            <w:r w:rsidRPr="00A73C72">
              <w:rPr>
                <w:rFonts w:asciiTheme="minorHAnsi" w:hAnsiTheme="minorHAnsi" w:cstheme="minorHAnsi"/>
                <w:b/>
              </w:rPr>
              <w:t>information for</w:t>
            </w:r>
            <w:r w:rsidRPr="00A73C72">
              <w:rPr>
                <w:rFonts w:asciiTheme="minorHAnsi" w:hAnsiTheme="minorHAnsi" w:cstheme="minorHAnsi"/>
                <w:b/>
                <w:spacing w:val="-1"/>
              </w:rPr>
              <w:t xml:space="preserve"> </w:t>
            </w:r>
            <w:r w:rsidRPr="00A73C72">
              <w:rPr>
                <w:rFonts w:asciiTheme="minorHAnsi" w:hAnsiTheme="minorHAnsi" w:cstheme="minorHAnsi"/>
                <w:b/>
              </w:rPr>
              <w:t>references</w:t>
            </w:r>
          </w:p>
        </w:tc>
        <w:tc>
          <w:tcPr>
            <w:tcW w:w="2225" w:type="dxa"/>
          </w:tcPr>
          <w:p w14:paraId="79A03F00" w14:textId="77777777" w:rsidR="006C387C" w:rsidRPr="00A73C72" w:rsidRDefault="006C387C" w:rsidP="000655CF">
            <w:pPr>
              <w:pStyle w:val="TableParagraph"/>
              <w:spacing w:line="228" w:lineRule="exact"/>
              <w:ind w:left="107"/>
              <w:jc w:val="both"/>
              <w:rPr>
                <w:rFonts w:asciiTheme="minorHAnsi" w:hAnsiTheme="minorHAnsi" w:cstheme="minorHAnsi"/>
                <w:b/>
              </w:rPr>
            </w:pPr>
            <w:r w:rsidRPr="00A73C72">
              <w:rPr>
                <w:rFonts w:asciiTheme="minorHAnsi" w:hAnsiTheme="minorHAnsi" w:cstheme="minorHAnsi"/>
                <w:b/>
              </w:rPr>
              <w:t>Country</w:t>
            </w:r>
          </w:p>
        </w:tc>
        <w:tc>
          <w:tcPr>
            <w:tcW w:w="2242" w:type="dxa"/>
          </w:tcPr>
          <w:p w14:paraId="139DD365" w14:textId="77777777" w:rsidR="006C387C" w:rsidRPr="00A73C72" w:rsidRDefault="006C387C" w:rsidP="000655CF">
            <w:pPr>
              <w:pStyle w:val="TableParagraph"/>
              <w:ind w:left="108" w:right="245"/>
              <w:jc w:val="both"/>
              <w:rPr>
                <w:rFonts w:asciiTheme="minorHAnsi" w:hAnsiTheme="minorHAnsi" w:cstheme="minorHAnsi"/>
                <w:b/>
              </w:rPr>
            </w:pPr>
            <w:r w:rsidRPr="00A73C72">
              <w:rPr>
                <w:rFonts w:asciiTheme="minorHAnsi" w:hAnsiTheme="minorHAnsi" w:cstheme="minorHAnsi"/>
                <w:b/>
              </w:rPr>
              <w:t>Summary of activities performed relevant to the Assignment</w:t>
            </w:r>
          </w:p>
        </w:tc>
      </w:tr>
      <w:tr w:rsidR="006C387C" w:rsidRPr="00A73C72" w14:paraId="4261A62D" w14:textId="77777777" w:rsidTr="000655CF">
        <w:trPr>
          <w:trHeight w:val="706"/>
        </w:trPr>
        <w:tc>
          <w:tcPr>
            <w:tcW w:w="1253" w:type="dxa"/>
            <w:tcBorders>
              <w:bottom w:val="nil"/>
            </w:tcBorders>
          </w:tcPr>
          <w:p w14:paraId="714C0DC5" w14:textId="77777777" w:rsidR="006C387C" w:rsidRPr="00A73C72" w:rsidRDefault="006C387C" w:rsidP="000655CF">
            <w:pPr>
              <w:pStyle w:val="TableParagraph"/>
              <w:ind w:left="107" w:right="310"/>
              <w:jc w:val="both"/>
              <w:rPr>
                <w:rFonts w:asciiTheme="minorHAnsi" w:hAnsiTheme="minorHAnsi" w:cstheme="minorHAnsi"/>
              </w:rPr>
            </w:pPr>
            <w:r w:rsidRPr="00A73C72">
              <w:rPr>
                <w:rFonts w:asciiTheme="minorHAnsi" w:hAnsiTheme="minorHAnsi" w:cstheme="minorHAnsi"/>
              </w:rPr>
              <w:t>[e.g., May 2005-</w:t>
            </w:r>
          </w:p>
          <w:p w14:paraId="0DB930D6" w14:textId="77777777" w:rsidR="006C387C" w:rsidRPr="00A73C72" w:rsidRDefault="006C387C" w:rsidP="000655CF">
            <w:pPr>
              <w:pStyle w:val="TableParagraph"/>
              <w:ind w:left="107"/>
              <w:jc w:val="both"/>
              <w:rPr>
                <w:rFonts w:asciiTheme="minorHAnsi" w:hAnsiTheme="minorHAnsi" w:cstheme="minorHAnsi"/>
              </w:rPr>
            </w:pPr>
            <w:r w:rsidRPr="00A73C72">
              <w:rPr>
                <w:rFonts w:asciiTheme="minorHAnsi" w:hAnsiTheme="minorHAnsi" w:cstheme="minorHAnsi"/>
              </w:rPr>
              <w:t>present]</w:t>
            </w:r>
          </w:p>
        </w:tc>
        <w:tc>
          <w:tcPr>
            <w:tcW w:w="3236" w:type="dxa"/>
            <w:tcBorders>
              <w:bottom w:val="nil"/>
            </w:tcBorders>
          </w:tcPr>
          <w:p w14:paraId="1493355F" w14:textId="77777777" w:rsidR="006C387C" w:rsidRPr="00A73C72" w:rsidRDefault="006C387C" w:rsidP="000655CF">
            <w:pPr>
              <w:pStyle w:val="TableParagraph"/>
              <w:ind w:left="107" w:right="1227"/>
              <w:jc w:val="both"/>
              <w:rPr>
                <w:rFonts w:asciiTheme="minorHAnsi" w:hAnsiTheme="minorHAnsi" w:cstheme="minorHAnsi"/>
              </w:rPr>
            </w:pPr>
            <w:r w:rsidRPr="00A73C72">
              <w:rPr>
                <w:rFonts w:asciiTheme="minorHAnsi" w:hAnsiTheme="minorHAnsi" w:cstheme="minorHAnsi"/>
              </w:rPr>
              <w:t>[e.g., Ministry of ……, advisor/consultant to…</w:t>
            </w:r>
          </w:p>
        </w:tc>
        <w:tc>
          <w:tcPr>
            <w:tcW w:w="2225" w:type="dxa"/>
            <w:vMerge w:val="restart"/>
          </w:tcPr>
          <w:p w14:paraId="6E7336C1" w14:textId="77777777" w:rsidR="006C387C" w:rsidRPr="00A73C72" w:rsidRDefault="006C387C" w:rsidP="000655CF">
            <w:pPr>
              <w:pStyle w:val="TableParagraph"/>
              <w:jc w:val="both"/>
              <w:rPr>
                <w:rFonts w:asciiTheme="minorHAnsi" w:hAnsiTheme="minorHAnsi" w:cstheme="minorHAnsi"/>
              </w:rPr>
            </w:pPr>
          </w:p>
        </w:tc>
        <w:tc>
          <w:tcPr>
            <w:tcW w:w="2242" w:type="dxa"/>
            <w:vMerge w:val="restart"/>
          </w:tcPr>
          <w:p w14:paraId="5508819F" w14:textId="77777777" w:rsidR="006C387C" w:rsidRPr="00A73C72" w:rsidRDefault="006C387C" w:rsidP="000655CF">
            <w:pPr>
              <w:pStyle w:val="TableParagraph"/>
              <w:jc w:val="both"/>
              <w:rPr>
                <w:rFonts w:asciiTheme="minorHAnsi" w:hAnsiTheme="minorHAnsi" w:cstheme="minorHAnsi"/>
              </w:rPr>
            </w:pPr>
          </w:p>
        </w:tc>
      </w:tr>
      <w:tr w:rsidR="006C387C" w:rsidRPr="00A73C72" w14:paraId="0FCCEA21" w14:textId="77777777" w:rsidTr="000655CF">
        <w:trPr>
          <w:trHeight w:val="711"/>
        </w:trPr>
        <w:tc>
          <w:tcPr>
            <w:tcW w:w="1253" w:type="dxa"/>
            <w:tcBorders>
              <w:top w:val="nil"/>
            </w:tcBorders>
          </w:tcPr>
          <w:p w14:paraId="3730D807" w14:textId="77777777" w:rsidR="006C387C" w:rsidRPr="00A73C72" w:rsidRDefault="006C387C" w:rsidP="000655CF">
            <w:pPr>
              <w:pStyle w:val="TableParagraph"/>
              <w:jc w:val="both"/>
              <w:rPr>
                <w:rFonts w:asciiTheme="minorHAnsi" w:hAnsiTheme="minorHAnsi" w:cstheme="minorHAnsi"/>
              </w:rPr>
            </w:pPr>
          </w:p>
        </w:tc>
        <w:tc>
          <w:tcPr>
            <w:tcW w:w="3236" w:type="dxa"/>
            <w:tcBorders>
              <w:top w:val="nil"/>
            </w:tcBorders>
          </w:tcPr>
          <w:p w14:paraId="67DC498D" w14:textId="77777777" w:rsidR="006C387C" w:rsidRPr="00A73C72" w:rsidRDefault="006C387C" w:rsidP="000655CF">
            <w:pPr>
              <w:pStyle w:val="TableParagraph"/>
              <w:tabs>
                <w:tab w:val="left" w:leader="dot" w:pos="2424"/>
              </w:tabs>
              <w:spacing w:before="13"/>
              <w:ind w:left="107"/>
              <w:jc w:val="both"/>
              <w:rPr>
                <w:rFonts w:asciiTheme="minorHAnsi" w:hAnsiTheme="minorHAnsi" w:cstheme="minorHAnsi"/>
              </w:rPr>
            </w:pPr>
            <w:r w:rsidRPr="00A73C72">
              <w:rPr>
                <w:rFonts w:asciiTheme="minorHAnsi" w:hAnsiTheme="minorHAnsi" w:cstheme="minorHAnsi"/>
              </w:rPr>
              <w:t>For</w:t>
            </w:r>
            <w:r w:rsidRPr="00A73C72">
              <w:rPr>
                <w:rFonts w:asciiTheme="minorHAnsi" w:hAnsiTheme="minorHAnsi" w:cstheme="minorHAnsi"/>
                <w:spacing w:val="-2"/>
              </w:rPr>
              <w:t xml:space="preserve"> </w:t>
            </w:r>
            <w:r w:rsidRPr="00A73C72">
              <w:rPr>
                <w:rFonts w:asciiTheme="minorHAnsi" w:hAnsiTheme="minorHAnsi" w:cstheme="minorHAnsi"/>
              </w:rPr>
              <w:t>references:</w:t>
            </w:r>
            <w:r w:rsidRPr="00A73C72">
              <w:rPr>
                <w:rFonts w:asciiTheme="minorHAnsi" w:hAnsiTheme="minorHAnsi" w:cstheme="minorHAnsi"/>
                <w:spacing w:val="-3"/>
              </w:rPr>
              <w:t xml:space="preserve"> </w:t>
            </w:r>
            <w:r w:rsidRPr="00A73C72">
              <w:rPr>
                <w:rFonts w:asciiTheme="minorHAnsi" w:hAnsiTheme="minorHAnsi" w:cstheme="minorHAnsi"/>
              </w:rPr>
              <w:t>Tel…</w:t>
            </w:r>
            <w:r w:rsidRPr="00A73C72">
              <w:rPr>
                <w:rFonts w:asciiTheme="minorHAnsi" w:hAnsiTheme="minorHAnsi" w:cstheme="minorHAnsi"/>
              </w:rPr>
              <w:tab/>
              <w:t>/e-</w:t>
            </w:r>
          </w:p>
          <w:p w14:paraId="08FE8B3B" w14:textId="77777777" w:rsidR="006C387C" w:rsidRPr="00A73C72" w:rsidRDefault="006C387C" w:rsidP="000655CF">
            <w:pPr>
              <w:pStyle w:val="TableParagraph"/>
              <w:spacing w:before="1" w:line="230" w:lineRule="atLeast"/>
              <w:ind w:left="107" w:right="604"/>
              <w:jc w:val="both"/>
              <w:rPr>
                <w:rFonts w:asciiTheme="minorHAnsi" w:hAnsiTheme="minorHAnsi" w:cstheme="minorHAnsi"/>
              </w:rPr>
            </w:pPr>
            <w:r w:rsidRPr="00A73C72">
              <w:rPr>
                <w:rFonts w:asciiTheme="minorHAnsi" w:hAnsiTheme="minorHAnsi" w:cstheme="minorHAnsi"/>
              </w:rPr>
              <w:t xml:space="preserve">mail……; Mr. </w:t>
            </w:r>
            <w:proofErr w:type="spellStart"/>
            <w:r w:rsidRPr="00A73C72">
              <w:rPr>
                <w:rFonts w:asciiTheme="minorHAnsi" w:hAnsiTheme="minorHAnsi" w:cstheme="minorHAnsi"/>
              </w:rPr>
              <w:t>Hbbbbb</w:t>
            </w:r>
            <w:proofErr w:type="spellEnd"/>
            <w:r w:rsidRPr="00A73C72">
              <w:rPr>
                <w:rFonts w:asciiTheme="minorHAnsi" w:hAnsiTheme="minorHAnsi" w:cstheme="minorHAnsi"/>
              </w:rPr>
              <w:t>, deputy minister]</w:t>
            </w:r>
          </w:p>
        </w:tc>
        <w:tc>
          <w:tcPr>
            <w:tcW w:w="2225" w:type="dxa"/>
            <w:vMerge/>
            <w:tcBorders>
              <w:top w:val="nil"/>
            </w:tcBorders>
          </w:tcPr>
          <w:p w14:paraId="28300437" w14:textId="77777777" w:rsidR="006C387C" w:rsidRPr="00A73C72" w:rsidRDefault="006C387C" w:rsidP="000655CF">
            <w:pPr>
              <w:jc w:val="both"/>
              <w:rPr>
                <w:rFonts w:asciiTheme="minorHAnsi" w:hAnsiTheme="minorHAnsi" w:cstheme="minorHAnsi"/>
              </w:rPr>
            </w:pPr>
          </w:p>
        </w:tc>
        <w:tc>
          <w:tcPr>
            <w:tcW w:w="2242" w:type="dxa"/>
            <w:vMerge/>
            <w:tcBorders>
              <w:top w:val="nil"/>
            </w:tcBorders>
          </w:tcPr>
          <w:p w14:paraId="551E8B25" w14:textId="77777777" w:rsidR="006C387C" w:rsidRPr="00A73C72" w:rsidRDefault="006C387C" w:rsidP="000655CF">
            <w:pPr>
              <w:jc w:val="both"/>
              <w:rPr>
                <w:rFonts w:asciiTheme="minorHAnsi" w:hAnsiTheme="minorHAnsi" w:cstheme="minorHAnsi"/>
              </w:rPr>
            </w:pPr>
          </w:p>
        </w:tc>
      </w:tr>
      <w:tr w:rsidR="006C387C" w:rsidRPr="00A73C72" w14:paraId="75C88E5C" w14:textId="77777777" w:rsidTr="000655CF">
        <w:trPr>
          <w:trHeight w:val="275"/>
        </w:trPr>
        <w:tc>
          <w:tcPr>
            <w:tcW w:w="1253" w:type="dxa"/>
          </w:tcPr>
          <w:p w14:paraId="433EA5BE" w14:textId="77777777" w:rsidR="006C387C" w:rsidRPr="00A73C72" w:rsidRDefault="006C387C" w:rsidP="000655CF">
            <w:pPr>
              <w:pStyle w:val="TableParagraph"/>
              <w:jc w:val="both"/>
              <w:rPr>
                <w:rFonts w:asciiTheme="minorHAnsi" w:hAnsiTheme="minorHAnsi" w:cstheme="minorHAnsi"/>
              </w:rPr>
            </w:pPr>
          </w:p>
        </w:tc>
        <w:tc>
          <w:tcPr>
            <w:tcW w:w="3236" w:type="dxa"/>
          </w:tcPr>
          <w:p w14:paraId="556934E0" w14:textId="77777777" w:rsidR="006C387C" w:rsidRPr="00A73C72" w:rsidRDefault="006C387C" w:rsidP="000655CF">
            <w:pPr>
              <w:pStyle w:val="TableParagraph"/>
              <w:jc w:val="both"/>
              <w:rPr>
                <w:rFonts w:asciiTheme="minorHAnsi" w:hAnsiTheme="minorHAnsi" w:cstheme="minorHAnsi"/>
              </w:rPr>
            </w:pPr>
          </w:p>
        </w:tc>
        <w:tc>
          <w:tcPr>
            <w:tcW w:w="2225" w:type="dxa"/>
          </w:tcPr>
          <w:p w14:paraId="401E60D3" w14:textId="77777777" w:rsidR="006C387C" w:rsidRPr="00A73C72" w:rsidRDefault="006C387C" w:rsidP="000655CF">
            <w:pPr>
              <w:pStyle w:val="TableParagraph"/>
              <w:jc w:val="both"/>
              <w:rPr>
                <w:rFonts w:asciiTheme="minorHAnsi" w:hAnsiTheme="minorHAnsi" w:cstheme="minorHAnsi"/>
              </w:rPr>
            </w:pPr>
          </w:p>
        </w:tc>
        <w:tc>
          <w:tcPr>
            <w:tcW w:w="2242" w:type="dxa"/>
          </w:tcPr>
          <w:p w14:paraId="68754442" w14:textId="77777777" w:rsidR="006C387C" w:rsidRPr="00A73C72" w:rsidRDefault="006C387C" w:rsidP="000655CF">
            <w:pPr>
              <w:pStyle w:val="TableParagraph"/>
              <w:jc w:val="both"/>
              <w:rPr>
                <w:rFonts w:asciiTheme="minorHAnsi" w:hAnsiTheme="minorHAnsi" w:cstheme="minorHAnsi"/>
              </w:rPr>
            </w:pPr>
          </w:p>
        </w:tc>
      </w:tr>
      <w:tr w:rsidR="006C387C" w:rsidRPr="00A73C72" w14:paraId="4C1472CA" w14:textId="77777777" w:rsidTr="000655CF">
        <w:trPr>
          <w:trHeight w:val="275"/>
        </w:trPr>
        <w:tc>
          <w:tcPr>
            <w:tcW w:w="1253" w:type="dxa"/>
          </w:tcPr>
          <w:p w14:paraId="2A0A5F53" w14:textId="77777777" w:rsidR="006C387C" w:rsidRPr="00A73C72" w:rsidRDefault="006C387C" w:rsidP="000655CF">
            <w:pPr>
              <w:pStyle w:val="TableParagraph"/>
              <w:jc w:val="both"/>
              <w:rPr>
                <w:rFonts w:asciiTheme="minorHAnsi" w:hAnsiTheme="minorHAnsi" w:cstheme="minorHAnsi"/>
              </w:rPr>
            </w:pPr>
          </w:p>
        </w:tc>
        <w:tc>
          <w:tcPr>
            <w:tcW w:w="3236" w:type="dxa"/>
          </w:tcPr>
          <w:p w14:paraId="6AF7CF63" w14:textId="77777777" w:rsidR="006C387C" w:rsidRPr="00A73C72" w:rsidRDefault="006C387C" w:rsidP="000655CF">
            <w:pPr>
              <w:pStyle w:val="TableParagraph"/>
              <w:jc w:val="both"/>
              <w:rPr>
                <w:rFonts w:asciiTheme="minorHAnsi" w:hAnsiTheme="minorHAnsi" w:cstheme="minorHAnsi"/>
              </w:rPr>
            </w:pPr>
          </w:p>
        </w:tc>
        <w:tc>
          <w:tcPr>
            <w:tcW w:w="2225" w:type="dxa"/>
          </w:tcPr>
          <w:p w14:paraId="3FDBF9CF" w14:textId="77777777" w:rsidR="006C387C" w:rsidRPr="00A73C72" w:rsidRDefault="006C387C" w:rsidP="000655CF">
            <w:pPr>
              <w:pStyle w:val="TableParagraph"/>
              <w:jc w:val="both"/>
              <w:rPr>
                <w:rFonts w:asciiTheme="minorHAnsi" w:hAnsiTheme="minorHAnsi" w:cstheme="minorHAnsi"/>
              </w:rPr>
            </w:pPr>
          </w:p>
        </w:tc>
        <w:tc>
          <w:tcPr>
            <w:tcW w:w="2242" w:type="dxa"/>
          </w:tcPr>
          <w:p w14:paraId="750B42F4" w14:textId="77777777" w:rsidR="006C387C" w:rsidRPr="00A73C72" w:rsidRDefault="006C387C" w:rsidP="000655CF">
            <w:pPr>
              <w:pStyle w:val="TableParagraph"/>
              <w:jc w:val="both"/>
              <w:rPr>
                <w:rFonts w:asciiTheme="minorHAnsi" w:hAnsiTheme="minorHAnsi" w:cstheme="minorHAnsi"/>
              </w:rPr>
            </w:pPr>
          </w:p>
        </w:tc>
      </w:tr>
    </w:tbl>
    <w:p w14:paraId="47849BCE" w14:textId="77777777" w:rsidR="006C387C" w:rsidRPr="00A73C72" w:rsidRDefault="006C387C" w:rsidP="006C387C">
      <w:pPr>
        <w:pStyle w:val="BodyText"/>
        <w:spacing w:before="9"/>
        <w:jc w:val="both"/>
        <w:rPr>
          <w:rFonts w:asciiTheme="minorHAnsi" w:hAnsiTheme="minorHAnsi" w:cstheme="minorHAnsi"/>
        </w:rPr>
      </w:pPr>
    </w:p>
    <w:p w14:paraId="455A014E" w14:textId="77777777" w:rsidR="006C387C" w:rsidRPr="00A73C72" w:rsidRDefault="006C387C" w:rsidP="006C387C">
      <w:pPr>
        <w:pStyle w:val="BodyText"/>
        <w:spacing w:before="6"/>
        <w:jc w:val="both"/>
        <w:rPr>
          <w:rFonts w:asciiTheme="minorHAnsi" w:hAnsiTheme="minorHAnsi" w:cstheme="minorHAnsi"/>
          <w:b/>
        </w:rPr>
      </w:pPr>
    </w:p>
    <w:p w14:paraId="28F0F484" w14:textId="77777777" w:rsidR="006C387C" w:rsidRPr="00A73C72" w:rsidRDefault="006C387C" w:rsidP="006C387C">
      <w:pPr>
        <w:tabs>
          <w:tab w:val="left" w:pos="8316"/>
        </w:tabs>
        <w:spacing w:before="91"/>
        <w:ind w:left="528"/>
        <w:jc w:val="both"/>
        <w:rPr>
          <w:rFonts w:asciiTheme="minorHAnsi" w:hAnsiTheme="minorHAnsi" w:cstheme="minorHAnsi"/>
          <w:b/>
        </w:rPr>
      </w:pPr>
      <w:r w:rsidRPr="00A73C72">
        <w:rPr>
          <w:rFonts w:asciiTheme="minorHAnsi" w:hAnsiTheme="minorHAnsi" w:cstheme="minorHAnsi"/>
          <w:b/>
        </w:rPr>
        <w:t>Language Skills (indicate only languages in which you can</w:t>
      </w:r>
      <w:r w:rsidRPr="00A73C72">
        <w:rPr>
          <w:rFonts w:asciiTheme="minorHAnsi" w:hAnsiTheme="minorHAnsi" w:cstheme="minorHAnsi"/>
          <w:b/>
          <w:spacing w:val="-14"/>
        </w:rPr>
        <w:t xml:space="preserve"> </w:t>
      </w:r>
      <w:r w:rsidRPr="00A73C72">
        <w:rPr>
          <w:rFonts w:asciiTheme="minorHAnsi" w:hAnsiTheme="minorHAnsi" w:cstheme="minorHAnsi"/>
          <w:b/>
        </w:rPr>
        <w:t xml:space="preserve">work): </w:t>
      </w:r>
      <w:r w:rsidRPr="00A73C72">
        <w:rPr>
          <w:rFonts w:asciiTheme="minorHAnsi" w:hAnsiTheme="minorHAnsi" w:cstheme="minorHAnsi"/>
          <w:b/>
          <w:u w:val="single"/>
        </w:rPr>
        <w:t xml:space="preserve"> </w:t>
      </w:r>
      <w:r w:rsidRPr="00A73C72">
        <w:rPr>
          <w:rFonts w:asciiTheme="minorHAnsi" w:hAnsiTheme="minorHAnsi" w:cstheme="minorHAnsi"/>
          <w:b/>
          <w:u w:val="single"/>
        </w:rPr>
        <w:tab/>
      </w:r>
    </w:p>
    <w:p w14:paraId="3EE12400" w14:textId="77777777" w:rsidR="006C387C" w:rsidRPr="00A73C72" w:rsidRDefault="006C387C" w:rsidP="006C387C">
      <w:pPr>
        <w:pStyle w:val="BodyText"/>
        <w:spacing w:before="4"/>
        <w:jc w:val="both"/>
        <w:rPr>
          <w:rFonts w:asciiTheme="minorHAnsi" w:hAnsiTheme="minorHAnsi" w:cstheme="minorHAnsi"/>
          <w:b/>
        </w:rPr>
      </w:pPr>
      <w:r w:rsidRPr="00A73C72">
        <w:rPr>
          <w:rFonts w:asciiTheme="minorHAnsi" w:hAnsiTheme="minorHAnsi" w:cstheme="minorHAnsi"/>
          <w:noProof/>
          <w:lang w:val="en-GB" w:eastAsia="en-GB" w:bidi="ar-SA"/>
        </w:rPr>
        <mc:AlternateContent>
          <mc:Choice Requires="wps">
            <w:drawing>
              <wp:anchor distT="0" distB="0" distL="0" distR="0" simplePos="0" relativeHeight="251661312" behindDoc="1" locked="0" layoutInCell="1" allowOverlap="1" wp14:anchorId="34ECF466" wp14:editId="0168BF41">
                <wp:simplePos x="0" y="0"/>
                <wp:positionH relativeFrom="page">
                  <wp:posOffset>1097280</wp:posOffset>
                </wp:positionH>
                <wp:positionV relativeFrom="paragraph">
                  <wp:posOffset>156210</wp:posOffset>
                </wp:positionV>
                <wp:extent cx="4889500" cy="0"/>
                <wp:effectExtent l="0" t="0" r="0" b="0"/>
                <wp:wrapTopAndBottom/>
                <wp:docPr id="14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0B57C80" id="Line 10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2.3pt" to="47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" strokeweight=".24536mm">
                <w10:wrap type="topAndBottom" anchorx="page"/>
              </v:line>
            </w:pict>
          </mc:Fallback>
        </mc:AlternateContent>
      </w:r>
    </w:p>
    <w:p w14:paraId="5E2EE8BE" w14:textId="77777777" w:rsidR="006C387C" w:rsidRPr="00A73C72" w:rsidRDefault="006C387C" w:rsidP="006C387C">
      <w:pPr>
        <w:pStyle w:val="BodyText"/>
        <w:jc w:val="both"/>
        <w:rPr>
          <w:rFonts w:asciiTheme="minorHAnsi" w:hAnsiTheme="minorHAnsi" w:cstheme="minorHAnsi"/>
          <w:b/>
        </w:rPr>
      </w:pPr>
    </w:p>
    <w:p w14:paraId="48A3AB92" w14:textId="77777777" w:rsidR="006C387C" w:rsidRPr="00A73C72" w:rsidRDefault="006C387C" w:rsidP="006C387C">
      <w:pPr>
        <w:pStyle w:val="BodyText"/>
        <w:jc w:val="both"/>
        <w:rPr>
          <w:rFonts w:asciiTheme="minorHAnsi" w:hAnsiTheme="minorHAnsi" w:cstheme="minorHAnsi"/>
          <w:b/>
        </w:rPr>
      </w:pPr>
    </w:p>
    <w:p w14:paraId="49F9E51E" w14:textId="77777777" w:rsidR="006C387C" w:rsidRPr="00A73C72" w:rsidRDefault="006C387C" w:rsidP="006C387C">
      <w:pPr>
        <w:pStyle w:val="BodyText"/>
        <w:jc w:val="both"/>
        <w:rPr>
          <w:rFonts w:asciiTheme="minorHAnsi" w:hAnsiTheme="minorHAnsi" w:cstheme="minorHAnsi"/>
          <w:b/>
        </w:rPr>
      </w:pPr>
    </w:p>
    <w:p w14:paraId="12D78B04" w14:textId="77777777" w:rsidR="006C387C" w:rsidRPr="00A73C72" w:rsidRDefault="006C387C" w:rsidP="006C387C">
      <w:pPr>
        <w:pStyle w:val="BodyText"/>
        <w:jc w:val="both"/>
        <w:rPr>
          <w:rFonts w:asciiTheme="minorHAnsi" w:hAnsiTheme="minorHAnsi" w:cstheme="minorHAnsi"/>
          <w:b/>
        </w:rPr>
      </w:pPr>
    </w:p>
    <w:p w14:paraId="71FCC721" w14:textId="77777777" w:rsidR="006C387C" w:rsidRPr="00A73C72" w:rsidRDefault="006C387C" w:rsidP="006C387C">
      <w:pPr>
        <w:pStyle w:val="BodyText"/>
        <w:jc w:val="both"/>
        <w:rPr>
          <w:rFonts w:asciiTheme="minorHAnsi" w:hAnsiTheme="minorHAnsi" w:cstheme="minorHAnsi"/>
          <w:b/>
        </w:rPr>
      </w:pPr>
    </w:p>
    <w:p w14:paraId="0970436A" w14:textId="77777777" w:rsidR="006C387C" w:rsidRPr="00A73C72" w:rsidRDefault="006C387C" w:rsidP="006C387C">
      <w:pPr>
        <w:pStyle w:val="BodyText"/>
        <w:jc w:val="both"/>
        <w:rPr>
          <w:rFonts w:asciiTheme="minorHAnsi" w:hAnsiTheme="minorHAnsi" w:cstheme="minorHAnsi"/>
          <w:b/>
        </w:rPr>
      </w:pPr>
    </w:p>
    <w:p w14:paraId="32D6E7E4" w14:textId="77777777" w:rsidR="006C387C" w:rsidRPr="00A73C72" w:rsidRDefault="006C387C" w:rsidP="006C387C">
      <w:pPr>
        <w:pStyle w:val="BodyText"/>
        <w:jc w:val="both"/>
        <w:rPr>
          <w:rFonts w:asciiTheme="minorHAnsi" w:hAnsiTheme="minorHAnsi" w:cstheme="minorHAnsi"/>
          <w:b/>
        </w:rPr>
      </w:pPr>
    </w:p>
    <w:p w14:paraId="798ADA02" w14:textId="77777777" w:rsidR="006C387C" w:rsidRPr="00A73C72" w:rsidRDefault="006C387C" w:rsidP="006C387C">
      <w:pPr>
        <w:pStyle w:val="BodyText"/>
        <w:jc w:val="both"/>
        <w:rPr>
          <w:rFonts w:asciiTheme="minorHAnsi" w:hAnsiTheme="minorHAnsi" w:cstheme="minorHAnsi"/>
          <w:b/>
        </w:rPr>
      </w:pPr>
    </w:p>
    <w:p w14:paraId="15EED737" w14:textId="77777777" w:rsidR="006C387C" w:rsidRPr="00A73C72" w:rsidRDefault="006C387C" w:rsidP="006C387C">
      <w:pPr>
        <w:pStyle w:val="BodyText"/>
        <w:spacing w:before="10"/>
        <w:jc w:val="both"/>
        <w:rPr>
          <w:rFonts w:asciiTheme="minorHAnsi" w:hAnsiTheme="minorHAnsi" w:cstheme="minorHAnsi"/>
          <w:b/>
        </w:rPr>
        <w:sectPr w:rsidR="006C387C" w:rsidRPr="00A73C72" w:rsidSect="00100DDC">
          <w:headerReference w:type="default" r:id="rId7"/>
          <w:pgSz w:w="11910" w:h="16840"/>
          <w:pgMar w:top="980" w:right="1080" w:bottom="280" w:left="1200" w:header="725"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14:paraId="06C30E8F" w14:textId="77777777" w:rsidR="006C387C" w:rsidRPr="00A73C72" w:rsidRDefault="006C387C" w:rsidP="006C387C">
      <w:pPr>
        <w:jc w:val="both"/>
        <w:rPr>
          <w:rFonts w:asciiTheme="minorHAnsi" w:hAnsiTheme="minorHAnsi" w:cstheme="minorHAnsi"/>
          <w:b/>
        </w:rPr>
      </w:pPr>
      <w:r w:rsidRPr="00A73C72">
        <w:rPr>
          <w:rFonts w:asciiTheme="minorHAnsi" w:hAnsiTheme="minorHAnsi" w:cstheme="minorHAnsi"/>
          <w:b/>
        </w:rPr>
        <w:lastRenderedPageBreak/>
        <w:t>Adequacy for the Assignment:</w:t>
      </w:r>
    </w:p>
    <w:p w14:paraId="04123E0F" w14:textId="77777777" w:rsidR="006C387C" w:rsidRPr="00A73C72" w:rsidRDefault="006C387C" w:rsidP="006C387C">
      <w:pPr>
        <w:pStyle w:val="BodyText"/>
        <w:spacing w:before="2"/>
        <w:jc w:val="both"/>
        <w:rPr>
          <w:rFonts w:asciiTheme="minorHAnsi" w:hAnsiTheme="minorHAnsi" w:cstheme="minorHAnsi"/>
          <w:b/>
        </w:r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3"/>
        <w:gridCol w:w="4494"/>
      </w:tblGrid>
      <w:tr w:rsidR="006C387C" w:rsidRPr="00A73C72" w14:paraId="548E32A3" w14:textId="77777777" w:rsidTr="000655CF">
        <w:trPr>
          <w:trHeight w:val="1000"/>
        </w:trPr>
        <w:tc>
          <w:tcPr>
            <w:tcW w:w="4463" w:type="dxa"/>
          </w:tcPr>
          <w:p w14:paraId="4AE386D3" w14:textId="77777777" w:rsidR="006C387C" w:rsidRPr="00A73C72" w:rsidRDefault="006C387C" w:rsidP="000655CF">
            <w:pPr>
              <w:pStyle w:val="TableParagraph"/>
              <w:ind w:left="107" w:right="499"/>
              <w:jc w:val="both"/>
              <w:rPr>
                <w:rFonts w:asciiTheme="minorHAnsi" w:hAnsiTheme="minorHAnsi" w:cstheme="minorHAnsi"/>
                <w:b/>
              </w:rPr>
            </w:pPr>
            <w:r w:rsidRPr="00A73C72">
              <w:rPr>
                <w:rFonts w:asciiTheme="minorHAnsi" w:hAnsiTheme="minorHAnsi" w:cstheme="minorHAnsi"/>
                <w:b/>
              </w:rPr>
              <w:t>Detailed Tasks Assigned on Consultant’s Team of Experts:</w:t>
            </w:r>
          </w:p>
        </w:tc>
        <w:tc>
          <w:tcPr>
            <w:tcW w:w="4494" w:type="dxa"/>
          </w:tcPr>
          <w:p w14:paraId="15B825C8" w14:textId="77777777" w:rsidR="006C387C" w:rsidRPr="00A73C72" w:rsidRDefault="006C387C" w:rsidP="000655CF">
            <w:pPr>
              <w:pStyle w:val="TableParagraph"/>
              <w:ind w:left="107" w:right="336"/>
              <w:jc w:val="both"/>
              <w:rPr>
                <w:rFonts w:asciiTheme="minorHAnsi" w:hAnsiTheme="minorHAnsi" w:cstheme="minorHAnsi"/>
                <w:b/>
              </w:rPr>
            </w:pPr>
            <w:r w:rsidRPr="00A73C72">
              <w:rPr>
                <w:rFonts w:asciiTheme="minorHAnsi" w:hAnsiTheme="minorHAnsi" w:cstheme="minorHAnsi"/>
                <w:b/>
              </w:rPr>
              <w:t>Reference to Prior Work/Assignments that Best Illustrates Capability to Handle the Assigned Tasks</w:t>
            </w:r>
          </w:p>
        </w:tc>
      </w:tr>
      <w:tr w:rsidR="006C387C" w:rsidRPr="00A73C72" w14:paraId="514A4775" w14:textId="77777777" w:rsidTr="000655CF">
        <w:trPr>
          <w:trHeight w:val="2330"/>
        </w:trPr>
        <w:tc>
          <w:tcPr>
            <w:tcW w:w="4463" w:type="dxa"/>
          </w:tcPr>
          <w:p w14:paraId="6E396DE8" w14:textId="77777777" w:rsidR="006C387C" w:rsidRPr="00A73C72" w:rsidRDefault="006C387C" w:rsidP="000655CF">
            <w:pPr>
              <w:pStyle w:val="TableParagraph"/>
              <w:ind w:left="107" w:right="223"/>
              <w:jc w:val="both"/>
              <w:rPr>
                <w:rFonts w:asciiTheme="minorHAnsi" w:hAnsiTheme="minorHAnsi" w:cstheme="minorHAnsi"/>
                <w:b/>
              </w:rPr>
            </w:pPr>
          </w:p>
        </w:tc>
        <w:tc>
          <w:tcPr>
            <w:tcW w:w="4494" w:type="dxa"/>
          </w:tcPr>
          <w:p w14:paraId="2C3A3D31" w14:textId="77777777" w:rsidR="006C387C" w:rsidRPr="00A73C72" w:rsidRDefault="006C387C" w:rsidP="000655CF">
            <w:pPr>
              <w:pStyle w:val="TableParagraph"/>
              <w:jc w:val="both"/>
              <w:rPr>
                <w:rFonts w:asciiTheme="minorHAnsi" w:hAnsiTheme="minorHAnsi" w:cstheme="minorHAnsi"/>
              </w:rPr>
            </w:pPr>
          </w:p>
        </w:tc>
      </w:tr>
    </w:tbl>
    <w:p w14:paraId="29A4385C" w14:textId="77777777" w:rsidR="006C387C" w:rsidRPr="00A73C72" w:rsidRDefault="006C387C" w:rsidP="006C387C">
      <w:pPr>
        <w:pStyle w:val="BodyText"/>
        <w:jc w:val="both"/>
        <w:rPr>
          <w:rFonts w:asciiTheme="minorHAnsi" w:hAnsiTheme="minorHAnsi" w:cstheme="minorHAnsi"/>
          <w:b/>
        </w:rPr>
      </w:pPr>
    </w:p>
    <w:p w14:paraId="1C12E7A2" w14:textId="77777777" w:rsidR="006C387C" w:rsidRPr="00A73C72" w:rsidRDefault="006C387C" w:rsidP="006C387C">
      <w:pPr>
        <w:tabs>
          <w:tab w:val="left" w:leader="dot" w:pos="6276"/>
        </w:tabs>
        <w:spacing w:before="159"/>
        <w:ind w:left="528"/>
        <w:jc w:val="both"/>
        <w:rPr>
          <w:rFonts w:asciiTheme="minorHAnsi" w:hAnsiTheme="minorHAnsi" w:cstheme="minorHAnsi"/>
        </w:rPr>
      </w:pPr>
      <w:r w:rsidRPr="00A73C72">
        <w:rPr>
          <w:rFonts w:asciiTheme="minorHAnsi" w:hAnsiTheme="minorHAnsi" w:cstheme="minorHAnsi"/>
          <w:b/>
        </w:rPr>
        <w:t>Expert’s contact information:</w:t>
      </w:r>
      <w:r w:rsidRPr="00A73C72">
        <w:rPr>
          <w:rFonts w:asciiTheme="minorHAnsi" w:hAnsiTheme="minorHAnsi" w:cstheme="minorHAnsi"/>
          <w:b/>
          <w:spacing w:val="-8"/>
        </w:rPr>
        <w:t xml:space="preserve"> </w:t>
      </w:r>
      <w:r w:rsidRPr="00A73C72">
        <w:rPr>
          <w:rFonts w:asciiTheme="minorHAnsi" w:hAnsiTheme="minorHAnsi" w:cstheme="minorHAnsi"/>
        </w:rPr>
        <w:t>(e-mail………………….,</w:t>
      </w:r>
      <w:r w:rsidRPr="00A73C72">
        <w:rPr>
          <w:rFonts w:asciiTheme="minorHAnsi" w:hAnsiTheme="minorHAnsi" w:cstheme="minorHAnsi"/>
          <w:spacing w:val="-4"/>
        </w:rPr>
        <w:t xml:space="preserve"> </w:t>
      </w:r>
      <w:r w:rsidRPr="00A73C72">
        <w:rPr>
          <w:rFonts w:asciiTheme="minorHAnsi" w:hAnsiTheme="minorHAnsi" w:cstheme="minorHAnsi"/>
        </w:rPr>
        <w:t>phone</w:t>
      </w:r>
      <w:r w:rsidRPr="00A73C72">
        <w:rPr>
          <w:rFonts w:asciiTheme="minorHAnsi" w:hAnsiTheme="minorHAnsi" w:cstheme="minorHAnsi"/>
        </w:rPr>
        <w:tab/>
        <w:t>)</w:t>
      </w:r>
    </w:p>
    <w:p w14:paraId="1C4CECE6" w14:textId="77777777" w:rsidR="006C387C" w:rsidRPr="00A73C72" w:rsidRDefault="006C387C" w:rsidP="006C387C">
      <w:pPr>
        <w:pStyle w:val="BodyText"/>
        <w:spacing w:before="7"/>
        <w:jc w:val="both"/>
        <w:rPr>
          <w:rFonts w:asciiTheme="minorHAnsi" w:hAnsiTheme="minorHAnsi" w:cstheme="minorHAnsi"/>
        </w:rPr>
      </w:pPr>
    </w:p>
    <w:p w14:paraId="4E28EC20" w14:textId="77777777" w:rsidR="006C387C" w:rsidRPr="00A73C72" w:rsidRDefault="006C387C" w:rsidP="006C387C">
      <w:pPr>
        <w:pStyle w:val="BodyText"/>
        <w:spacing w:line="252" w:lineRule="exact"/>
        <w:ind w:left="528"/>
        <w:jc w:val="both"/>
        <w:rPr>
          <w:rFonts w:asciiTheme="minorHAnsi" w:hAnsiTheme="minorHAnsi" w:cstheme="minorHAnsi"/>
        </w:rPr>
      </w:pPr>
      <w:r w:rsidRPr="00A73C72">
        <w:rPr>
          <w:rFonts w:asciiTheme="minorHAnsi" w:hAnsiTheme="minorHAnsi" w:cstheme="minorHAnsi"/>
        </w:rPr>
        <w:t>Certification:</w:t>
      </w:r>
    </w:p>
    <w:p w14:paraId="12F766C9" w14:textId="77777777" w:rsidR="006C387C" w:rsidRPr="00A73C72" w:rsidRDefault="006C387C" w:rsidP="006C387C">
      <w:pPr>
        <w:pStyle w:val="BodyText"/>
        <w:ind w:left="528" w:right="359"/>
        <w:jc w:val="both"/>
        <w:rPr>
          <w:rFonts w:asciiTheme="minorHAnsi" w:hAnsiTheme="minorHAnsi" w:cstheme="minorHAnsi"/>
        </w:rPr>
      </w:pPr>
      <w:r w:rsidRPr="00A73C72">
        <w:rPr>
          <w:rFonts w:asciiTheme="minorHAnsi" w:hAnsiTheme="minorHAnsi" w:cstheme="minorHAnsi"/>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Client.</w:t>
      </w:r>
    </w:p>
    <w:p w14:paraId="382EFAB9" w14:textId="77777777" w:rsidR="006C387C" w:rsidRPr="00A73C72" w:rsidRDefault="006C387C" w:rsidP="006C387C">
      <w:pPr>
        <w:pStyle w:val="BodyText"/>
        <w:spacing w:before="1"/>
        <w:jc w:val="both"/>
        <w:rPr>
          <w:rFonts w:asciiTheme="minorHAnsi" w:hAnsiTheme="minorHAnsi" w:cstheme="minorHAnsi"/>
        </w:rPr>
      </w:pPr>
    </w:p>
    <w:p w14:paraId="7D554C8B" w14:textId="77777777" w:rsidR="006C387C" w:rsidRPr="00A73C72" w:rsidRDefault="006C387C" w:rsidP="006C387C">
      <w:pPr>
        <w:ind w:right="594"/>
        <w:jc w:val="both"/>
        <w:rPr>
          <w:rFonts w:asciiTheme="minorHAnsi" w:hAnsiTheme="minorHAnsi" w:cstheme="minorHAnsi"/>
        </w:rPr>
      </w:pPr>
      <w:r w:rsidRPr="00A73C72">
        <w:rPr>
          <w:rFonts w:asciiTheme="minorHAnsi" w:hAnsiTheme="minorHAnsi" w:cstheme="minorHAnsi"/>
          <w:noProof/>
          <w:lang w:val="en-GB" w:eastAsia="en-GB" w:bidi="ar-SA"/>
        </w:rPr>
        <mc:AlternateContent>
          <mc:Choice Requires="wpg">
            <w:drawing>
              <wp:anchor distT="0" distB="0" distL="0" distR="0" simplePos="0" relativeHeight="251662336" behindDoc="1" locked="0" layoutInCell="1" allowOverlap="1" wp14:anchorId="2A7DDE0E" wp14:editId="39BC96D4">
                <wp:simplePos x="0" y="0"/>
                <wp:positionH relativeFrom="page">
                  <wp:posOffset>1097280</wp:posOffset>
                </wp:positionH>
                <wp:positionV relativeFrom="paragraph">
                  <wp:posOffset>198755</wp:posOffset>
                </wp:positionV>
                <wp:extent cx="5550535" cy="20955"/>
                <wp:effectExtent l="0" t="0" r="0" b="0"/>
                <wp:wrapTopAndBottom/>
                <wp:docPr id="13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0955"/>
                          <a:chOff x="1728" y="313"/>
                          <a:chExt cx="8741" cy="33"/>
                        </a:xfrm>
                      </wpg:grpSpPr>
                      <wps:wsp>
                        <wps:cNvPr id="134" name="Line 106"/>
                        <wps:cNvCnPr>
                          <a:cxnSpLocks noChangeShapeType="1"/>
                        </wps:cNvCnPr>
                        <wps:spPr bwMode="auto">
                          <a:xfrm>
                            <a:off x="1728" y="328"/>
                            <a:ext cx="873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5" name="Rectangle 105"/>
                        <wps:cNvSpPr>
                          <a:spLocks noChangeArrowheads="1"/>
                        </wps:cNvSpPr>
                        <wps:spPr bwMode="auto">
                          <a:xfrm>
                            <a:off x="1728" y="3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04"/>
                        <wps:cNvSpPr>
                          <a:spLocks noChangeArrowheads="1"/>
                        </wps:cNvSpPr>
                        <wps:spPr bwMode="auto">
                          <a:xfrm>
                            <a:off x="1728" y="3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3"/>
                        <wps:cNvCnPr>
                          <a:cxnSpLocks noChangeShapeType="1"/>
                        </wps:cNvCnPr>
                        <wps:spPr bwMode="auto">
                          <a:xfrm>
                            <a:off x="1733" y="317"/>
                            <a:ext cx="87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8" name="Rectangle 102"/>
                        <wps:cNvSpPr>
                          <a:spLocks noChangeArrowheads="1"/>
                        </wps:cNvSpPr>
                        <wps:spPr bwMode="auto">
                          <a:xfrm>
                            <a:off x="10463" y="3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01"/>
                        <wps:cNvSpPr>
                          <a:spLocks noChangeArrowheads="1"/>
                        </wps:cNvSpPr>
                        <wps:spPr bwMode="auto">
                          <a:xfrm>
                            <a:off x="10463" y="3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00"/>
                        <wps:cNvSpPr>
                          <a:spLocks noChangeArrowheads="1"/>
                        </wps:cNvSpPr>
                        <wps:spPr bwMode="auto">
                          <a:xfrm>
                            <a:off x="1728" y="31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99"/>
                        <wps:cNvSpPr>
                          <a:spLocks noChangeArrowheads="1"/>
                        </wps:cNvSpPr>
                        <wps:spPr bwMode="auto">
                          <a:xfrm>
                            <a:off x="10463" y="31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98"/>
                        <wps:cNvSpPr>
                          <a:spLocks noChangeArrowheads="1"/>
                        </wps:cNvSpPr>
                        <wps:spPr bwMode="auto">
                          <a:xfrm>
                            <a:off x="1728" y="3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97"/>
                        <wps:cNvSpPr>
                          <a:spLocks noChangeArrowheads="1"/>
                        </wps:cNvSpPr>
                        <wps:spPr bwMode="auto">
                          <a:xfrm>
                            <a:off x="1728"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96"/>
                        <wps:cNvCnPr>
                          <a:cxnSpLocks noChangeShapeType="1"/>
                        </wps:cNvCnPr>
                        <wps:spPr bwMode="auto">
                          <a:xfrm>
                            <a:off x="1733" y="343"/>
                            <a:ext cx="873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5" name="Rectangle 95"/>
                        <wps:cNvSpPr>
                          <a:spLocks noChangeArrowheads="1"/>
                        </wps:cNvSpPr>
                        <wps:spPr bwMode="auto">
                          <a:xfrm>
                            <a:off x="10463"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94"/>
                        <wps:cNvSpPr>
                          <a:spLocks noChangeArrowheads="1"/>
                        </wps:cNvSpPr>
                        <wps:spPr bwMode="auto">
                          <a:xfrm>
                            <a:off x="10463"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ACD0FF2" id="Group 93" o:spid="_x0000_s1026" style="position:absolute;margin-left:86.4pt;margin-top:15.65pt;width:437.05pt;height:1.65pt;z-index:-251654144;mso-wrap-distance-left:0;mso-wrap-distance-right:0;mso-position-horizontal-relative:page" coordorigin="1728,313" coordsize="87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">
                <v:line id="Line 106" o:spid="_x0000_s1027" style="position:absolute;visibility:visible;mso-wrap-style:square" from="1728,328" to="1046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" strokecolor="#9f9f9f" strokeweight="1.55pt"/>
                <v:rect id="Rectangle 105" o:spid="_x0000_s1028" style="position:absolute;left:1728;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" fillcolor="#9f9f9f" stroked="f"/>
                <v:rect id="Rectangle 104" o:spid="_x0000_s1029" style="position:absolute;left:1728;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" fillcolor="#9f9f9f" stroked="f"/>
                <v:line id="Line 103" o:spid="_x0000_s1030" style="position:absolute;visibility:visible;mso-wrap-style:square" from="1733,317" to="1046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UFxAAAANwAAAAPAAAAZHJzL2Rvd25yZXYueG1sRE9Na8JA&#10;EL0X/A/LCL01Gy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MfYhQXEAAAA3AAAAA8A&#10;AAAAAAAAAAAAAAAABwIAAGRycy9kb3ducmV2LnhtbFBLBQYAAAAAAwADALcAAAD4AgAAAAA=&#10;" strokecolor="#9f9f9f" strokeweight=".24pt"/>
                <v:rect id="Rectangle 102" o:spid="_x0000_s1031" style="position:absolute;left:10463;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" fillcolor="#e2e2e2" stroked="f"/>
                <v:rect id="Rectangle 101" o:spid="_x0000_s1032" style="position:absolute;left:10463;top:3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" fillcolor="#9f9f9f" stroked="f"/>
                <v:rect id="Rectangle 100" o:spid="_x0000_s1033" style="position:absolute;left:1728;top:31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" fillcolor="#9f9f9f" stroked="f"/>
                <v:rect id="Rectangle 99" o:spid="_x0000_s1034" style="position:absolute;left:10463;top:31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" fillcolor="#e2e2e2" stroked="f"/>
                <v:rect id="Rectangle 98" o:spid="_x0000_s1035" style="position:absolute;left:172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" fillcolor="#9f9f9f" stroked="f"/>
                <v:rect id="Rectangle 97" o:spid="_x0000_s1036" style="position:absolute;left:172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" fillcolor="#e2e2e2" stroked="f"/>
                <v:line id="Line 96" o:spid="_x0000_s1037" style="position:absolute;visibility:visible;mso-wrap-style:square" from="1733,343" to="1046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" strokecolor="#e2e2e2" strokeweight=".24pt"/>
                <v:rect id="Rectangle 95" o:spid="_x0000_s1038" style="position:absolute;left:10463;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" fillcolor="#e2e2e2" stroked="f"/>
                <v:rect id="Rectangle 94" o:spid="_x0000_s1039" style="position:absolute;left:10463;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" fillcolor="#e2e2e2" stroked="f"/>
                <w10:wrap type="topAndBottom" anchorx="page"/>
              </v:group>
            </w:pict>
          </mc:Fallback>
        </mc:AlternateContent>
      </w:r>
    </w:p>
    <w:p w14:paraId="4C665952" w14:textId="77777777" w:rsidR="006C387C" w:rsidRPr="00A73C72" w:rsidRDefault="006C387C" w:rsidP="006C387C">
      <w:pPr>
        <w:tabs>
          <w:tab w:val="left" w:pos="4890"/>
          <w:tab w:val="left" w:pos="8449"/>
        </w:tabs>
        <w:spacing w:before="15"/>
        <w:ind w:left="528"/>
        <w:jc w:val="both"/>
        <w:rPr>
          <w:rFonts w:asciiTheme="minorHAnsi" w:hAnsiTheme="minorHAnsi" w:cstheme="minorHAnsi"/>
        </w:rPr>
      </w:pPr>
      <w:r w:rsidRPr="00A73C72">
        <w:rPr>
          <w:rFonts w:asciiTheme="minorHAnsi" w:hAnsiTheme="minorHAnsi" w:cstheme="minorHAnsi"/>
        </w:rPr>
        <w:t>Name</w:t>
      </w:r>
      <w:r w:rsidRPr="00A73C72">
        <w:rPr>
          <w:rFonts w:asciiTheme="minorHAnsi" w:hAnsiTheme="minorHAnsi" w:cstheme="minorHAnsi"/>
          <w:spacing w:val="-3"/>
        </w:rPr>
        <w:t xml:space="preserve"> </w:t>
      </w:r>
      <w:r w:rsidRPr="00A73C72">
        <w:rPr>
          <w:rFonts w:asciiTheme="minorHAnsi" w:hAnsiTheme="minorHAnsi" w:cstheme="minorHAnsi"/>
        </w:rPr>
        <w:t>of</w:t>
      </w:r>
      <w:r w:rsidRPr="00A73C72">
        <w:rPr>
          <w:rFonts w:asciiTheme="minorHAnsi" w:hAnsiTheme="minorHAnsi" w:cstheme="minorHAnsi"/>
          <w:spacing w:val="-2"/>
        </w:rPr>
        <w:t xml:space="preserve"> </w:t>
      </w:r>
      <w:r w:rsidRPr="00A73C72">
        <w:rPr>
          <w:rFonts w:asciiTheme="minorHAnsi" w:hAnsiTheme="minorHAnsi" w:cstheme="minorHAnsi"/>
        </w:rPr>
        <w:t>Expert</w:t>
      </w:r>
      <w:r w:rsidRPr="00A73C72">
        <w:rPr>
          <w:rFonts w:asciiTheme="minorHAnsi" w:hAnsiTheme="minorHAnsi" w:cstheme="minorHAnsi"/>
        </w:rPr>
        <w:tab/>
        <w:t>Signature</w:t>
      </w:r>
      <w:r w:rsidRPr="00A73C72">
        <w:rPr>
          <w:rFonts w:asciiTheme="minorHAnsi" w:hAnsiTheme="minorHAnsi" w:cstheme="minorHAnsi"/>
        </w:rPr>
        <w:tab/>
        <w:t>Date</w:t>
      </w:r>
    </w:p>
    <w:p w14:paraId="0D7D7D21" w14:textId="77777777" w:rsidR="006C387C" w:rsidRPr="00A73C72" w:rsidRDefault="006C387C" w:rsidP="006C387C">
      <w:pPr>
        <w:pStyle w:val="BodyText"/>
        <w:jc w:val="both"/>
        <w:rPr>
          <w:rFonts w:asciiTheme="minorHAnsi" w:hAnsiTheme="minorHAnsi" w:cstheme="minorHAnsi"/>
        </w:rPr>
      </w:pPr>
    </w:p>
    <w:p w14:paraId="22360267" w14:textId="77777777" w:rsidR="006C387C" w:rsidRPr="00A73C72" w:rsidRDefault="006C387C" w:rsidP="006C387C">
      <w:pPr>
        <w:pStyle w:val="BodyText"/>
        <w:spacing w:before="2"/>
        <w:jc w:val="both"/>
        <w:rPr>
          <w:rFonts w:asciiTheme="minorHAnsi" w:hAnsiTheme="minorHAnsi" w:cstheme="minorHAnsi"/>
        </w:rPr>
      </w:pPr>
    </w:p>
    <w:p w14:paraId="0D06F1BA" w14:textId="77777777" w:rsidR="006C387C" w:rsidRPr="00A73C72" w:rsidRDefault="006C387C" w:rsidP="006C387C">
      <w:pPr>
        <w:ind w:right="594"/>
        <w:jc w:val="both"/>
        <w:rPr>
          <w:rFonts w:asciiTheme="minorHAnsi" w:hAnsiTheme="minorHAnsi" w:cstheme="minorHAnsi"/>
        </w:rPr>
      </w:pPr>
      <w:r w:rsidRPr="00A73C72">
        <w:rPr>
          <w:rFonts w:asciiTheme="minorHAnsi" w:hAnsiTheme="minorHAnsi" w:cstheme="minorHAnsi"/>
          <w:noProof/>
          <w:lang w:val="en-GB" w:eastAsia="en-GB" w:bidi="ar-SA"/>
        </w:rPr>
        <mc:AlternateContent>
          <mc:Choice Requires="wpg">
            <w:drawing>
              <wp:anchor distT="0" distB="0" distL="0" distR="0" simplePos="0" relativeHeight="251663360" behindDoc="1" locked="0" layoutInCell="1" allowOverlap="1" wp14:anchorId="12F31CE5" wp14:editId="13A83F22">
                <wp:simplePos x="0" y="0"/>
                <wp:positionH relativeFrom="page">
                  <wp:posOffset>1097280</wp:posOffset>
                </wp:positionH>
                <wp:positionV relativeFrom="paragraph">
                  <wp:posOffset>196850</wp:posOffset>
                </wp:positionV>
                <wp:extent cx="5550535" cy="20955"/>
                <wp:effectExtent l="0" t="0" r="0" b="0"/>
                <wp:wrapTopAndBottom/>
                <wp:docPr id="11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0955"/>
                          <a:chOff x="1728" y="310"/>
                          <a:chExt cx="8741" cy="33"/>
                        </a:xfrm>
                      </wpg:grpSpPr>
                      <wps:wsp>
                        <wps:cNvPr id="120" name="Line 92"/>
                        <wps:cNvCnPr>
                          <a:cxnSpLocks noChangeShapeType="1"/>
                        </wps:cNvCnPr>
                        <wps:spPr bwMode="auto">
                          <a:xfrm>
                            <a:off x="1728" y="326"/>
                            <a:ext cx="8738"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1" name="Rectangle 91"/>
                        <wps:cNvSpPr>
                          <a:spLocks noChangeArrowheads="1"/>
                        </wps:cNvSpPr>
                        <wps:spPr bwMode="auto">
                          <a:xfrm>
                            <a:off x="1728" y="3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90"/>
                        <wps:cNvSpPr>
                          <a:spLocks noChangeArrowheads="1"/>
                        </wps:cNvSpPr>
                        <wps:spPr bwMode="auto">
                          <a:xfrm>
                            <a:off x="1728" y="3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89"/>
                        <wps:cNvCnPr>
                          <a:cxnSpLocks noChangeShapeType="1"/>
                        </wps:cNvCnPr>
                        <wps:spPr bwMode="auto">
                          <a:xfrm>
                            <a:off x="1733" y="314"/>
                            <a:ext cx="87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4" name="Rectangle 88"/>
                        <wps:cNvSpPr>
                          <a:spLocks noChangeArrowheads="1"/>
                        </wps:cNvSpPr>
                        <wps:spPr bwMode="auto">
                          <a:xfrm>
                            <a:off x="10463" y="31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7"/>
                        <wps:cNvSpPr>
                          <a:spLocks noChangeArrowheads="1"/>
                        </wps:cNvSpPr>
                        <wps:spPr bwMode="auto">
                          <a:xfrm>
                            <a:off x="10463" y="3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6"/>
                        <wps:cNvSpPr>
                          <a:spLocks noChangeArrowheads="1"/>
                        </wps:cNvSpPr>
                        <wps:spPr bwMode="auto">
                          <a:xfrm>
                            <a:off x="1728" y="31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5"/>
                        <wps:cNvSpPr>
                          <a:spLocks noChangeArrowheads="1"/>
                        </wps:cNvSpPr>
                        <wps:spPr bwMode="auto">
                          <a:xfrm>
                            <a:off x="10463" y="31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4"/>
                        <wps:cNvSpPr>
                          <a:spLocks noChangeArrowheads="1"/>
                        </wps:cNvSpPr>
                        <wps:spPr bwMode="auto">
                          <a:xfrm>
                            <a:off x="1728" y="33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83"/>
                        <wps:cNvSpPr>
                          <a:spLocks noChangeArrowheads="1"/>
                        </wps:cNvSpPr>
                        <wps:spPr bwMode="auto">
                          <a:xfrm>
                            <a:off x="1728" y="3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82"/>
                        <wps:cNvCnPr>
                          <a:cxnSpLocks noChangeShapeType="1"/>
                        </wps:cNvCnPr>
                        <wps:spPr bwMode="auto">
                          <a:xfrm>
                            <a:off x="1733" y="341"/>
                            <a:ext cx="873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1" name="Rectangle 81"/>
                        <wps:cNvSpPr>
                          <a:spLocks noChangeArrowheads="1"/>
                        </wps:cNvSpPr>
                        <wps:spPr bwMode="auto">
                          <a:xfrm>
                            <a:off x="10463" y="3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80"/>
                        <wps:cNvSpPr>
                          <a:spLocks noChangeArrowheads="1"/>
                        </wps:cNvSpPr>
                        <wps:spPr bwMode="auto">
                          <a:xfrm>
                            <a:off x="10463" y="33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6E6CC058" id="Group 79" o:spid="_x0000_s1026" style="position:absolute;margin-left:86.4pt;margin-top:15.5pt;width:437.05pt;height:1.65pt;z-index:-251653120;mso-wrap-distance-left:0;mso-wrap-distance-right:0;mso-position-horizontal-relative:page" coordorigin="1728,310" coordsize="87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">
                <v:line id="Line 92" o:spid="_x0000_s1027" style="position:absolute;visibility:visible;mso-wrap-style:square" from="1728,326" to="104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" strokecolor="#9f9f9f" strokeweight="1.55pt"/>
                <v:rect id="Rectangle 91" o:spid="_x0000_s1028" style="position:absolute;left:1728;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" fillcolor="#9f9f9f" stroked="f"/>
                <v:rect id="Rectangle 90" o:spid="_x0000_s1029" style="position:absolute;left:1728;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" fillcolor="#9f9f9f" stroked="f"/>
                <v:line id="Line 89" o:spid="_x0000_s1030" style="position:absolute;visibility:visible;mso-wrap-style:square" from="1733,314" to="104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" strokecolor="#9f9f9f" strokeweight=".24pt"/>
                <v:rect id="Rectangle 88" o:spid="_x0000_s1031" style="position:absolute;left:10463;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" fillcolor="#e2e2e2" stroked="f"/>
                <v:rect id="Rectangle 87" o:spid="_x0000_s1032" style="position:absolute;left:10463;top:3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" fillcolor="#9f9f9f" stroked="f"/>
                <v:rect id="Rectangle 86" o:spid="_x0000_s1033" style="position:absolute;left:1728;top:31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" fillcolor="#9f9f9f" stroked="f"/>
                <v:rect id="Rectangle 85" o:spid="_x0000_s1034" style="position:absolute;left:10463;top:31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" fillcolor="#e2e2e2" stroked="f"/>
                <v:rect id="Rectangle 84" o:spid="_x0000_s1035" style="position:absolute;left:1728;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tZ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1p5RibQ6ysAAAD//wMAUEsBAi0AFAAGAAgAAAAhANvh9svuAAAAhQEAABMAAAAAAAAA&#10;AAAAAAAAAAAAAFtDb250ZW50X1R5cGVzXS54bWxQSwECLQAUAAYACAAAACEAWvQsW78AAAAVAQAA&#10;CwAAAAAAAAAAAAAAAAAfAQAAX3JlbHMvLnJlbHNQSwECLQAUAAYACAAAACEAgiCrWcYAAADcAAAA&#10;DwAAAAAAAAAAAAAAAAAHAgAAZHJzL2Rvd25yZXYueG1sUEsFBgAAAAADAAMAtwAAAPoCAAAAAA==&#10;" fillcolor="#9f9f9f" stroked="f"/>
                <v:rect id="Rectangle 83" o:spid="_x0000_s1036" style="position:absolute;left:1728;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" fillcolor="#e2e2e2" stroked="f"/>
                <v:line id="Line 82" o:spid="_x0000_s1037" style="position:absolute;visibility:visible;mso-wrap-style:square" from="1733,341" to="104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8bT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vjyjEygl78AAAD//wMAUEsBAi0AFAAGAAgAAAAhANvh9svuAAAAhQEAABMAAAAAAAAA&#10;AAAAAAAAAAAAAFtDb250ZW50X1R5cGVzXS54bWxQSwECLQAUAAYACAAAACEAWvQsW78AAAAVAQAA&#10;CwAAAAAAAAAAAAAAAAAfAQAAX3JlbHMvLnJlbHNQSwECLQAUAAYACAAAACEAF3PG08YAAADcAAAA&#10;DwAAAAAAAAAAAAAAAAAHAgAAZHJzL2Rvd25yZXYueG1sUEsFBgAAAAADAAMAtwAAAPoCAAAAAA==&#10;" strokecolor="#e2e2e2" strokeweight=".24pt"/>
                <v:rect id="Rectangle 81" o:spid="_x0000_s1038" style="position:absolute;left:10463;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" fillcolor="#e2e2e2" stroked="f"/>
                <v:rect id="Rectangle 80" o:spid="_x0000_s1039" style="position:absolute;left:10463;top:3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" fillcolor="#e2e2e2" stroked="f"/>
                <w10:wrap type="topAndBottom" anchorx="page"/>
              </v:group>
            </w:pict>
          </mc:Fallback>
        </mc:AlternateContent>
      </w:r>
    </w:p>
    <w:p w14:paraId="5E742AE9" w14:textId="77777777" w:rsidR="006C387C" w:rsidRPr="00A73C72" w:rsidRDefault="006C387C" w:rsidP="006C387C">
      <w:pPr>
        <w:tabs>
          <w:tab w:val="left" w:pos="4128"/>
          <w:tab w:val="left" w:pos="8449"/>
        </w:tabs>
        <w:spacing w:before="18"/>
        <w:ind w:left="528" w:right="870"/>
        <w:jc w:val="both"/>
        <w:rPr>
          <w:rFonts w:asciiTheme="minorHAnsi" w:hAnsiTheme="minorHAnsi" w:cstheme="minorHAnsi"/>
        </w:rPr>
      </w:pPr>
      <w:r w:rsidRPr="00A73C72">
        <w:rPr>
          <w:rFonts w:asciiTheme="minorHAnsi" w:hAnsiTheme="minorHAnsi" w:cstheme="minorHAnsi"/>
        </w:rPr>
        <w:t>Name</w:t>
      </w:r>
      <w:r w:rsidRPr="00A73C72">
        <w:rPr>
          <w:rFonts w:asciiTheme="minorHAnsi" w:hAnsiTheme="minorHAnsi" w:cstheme="minorHAnsi"/>
          <w:spacing w:val="-4"/>
        </w:rPr>
        <w:t xml:space="preserve"> </w:t>
      </w:r>
      <w:r w:rsidRPr="00A73C72">
        <w:rPr>
          <w:rFonts w:asciiTheme="minorHAnsi" w:hAnsiTheme="minorHAnsi" w:cstheme="minorHAnsi"/>
        </w:rPr>
        <w:t>of</w:t>
      </w:r>
      <w:r w:rsidRPr="00A73C72">
        <w:rPr>
          <w:rFonts w:asciiTheme="minorHAnsi" w:hAnsiTheme="minorHAnsi" w:cstheme="minorHAnsi"/>
          <w:spacing w:val="-2"/>
        </w:rPr>
        <w:t xml:space="preserve"> </w:t>
      </w:r>
      <w:r w:rsidRPr="00A73C72">
        <w:rPr>
          <w:rFonts w:asciiTheme="minorHAnsi" w:hAnsiTheme="minorHAnsi" w:cstheme="minorHAnsi"/>
        </w:rPr>
        <w:t>authorized</w:t>
      </w:r>
      <w:r w:rsidRPr="00A73C72">
        <w:rPr>
          <w:rFonts w:asciiTheme="minorHAnsi" w:hAnsiTheme="minorHAnsi" w:cstheme="minorHAnsi"/>
        </w:rPr>
        <w:tab/>
        <w:t>Signature</w:t>
      </w:r>
      <w:r w:rsidRPr="00A73C72">
        <w:rPr>
          <w:rFonts w:asciiTheme="minorHAnsi" w:hAnsiTheme="minorHAnsi" w:cstheme="minorHAnsi"/>
        </w:rPr>
        <w:tab/>
      </w:r>
      <w:r w:rsidRPr="00A73C72">
        <w:rPr>
          <w:rFonts w:asciiTheme="minorHAnsi" w:hAnsiTheme="minorHAnsi" w:cstheme="minorHAnsi"/>
          <w:spacing w:val="-5"/>
        </w:rPr>
        <w:t xml:space="preserve">Date </w:t>
      </w:r>
      <w:r w:rsidRPr="00A73C72">
        <w:rPr>
          <w:rFonts w:asciiTheme="minorHAnsi" w:hAnsiTheme="minorHAnsi" w:cstheme="minorHAnsi"/>
        </w:rPr>
        <w:t>Representative of the</w:t>
      </w:r>
      <w:r w:rsidRPr="00A73C72">
        <w:rPr>
          <w:rFonts w:asciiTheme="minorHAnsi" w:hAnsiTheme="minorHAnsi" w:cstheme="minorHAnsi"/>
          <w:spacing w:val="-6"/>
        </w:rPr>
        <w:t xml:space="preserve"> </w:t>
      </w:r>
      <w:r w:rsidRPr="00A73C72">
        <w:rPr>
          <w:rFonts w:asciiTheme="minorHAnsi" w:hAnsiTheme="minorHAnsi" w:cstheme="minorHAnsi"/>
        </w:rPr>
        <w:t>Consultant</w:t>
      </w:r>
    </w:p>
    <w:p w14:paraId="299F0B48" w14:textId="77777777" w:rsidR="006C387C" w:rsidRPr="00A73C72" w:rsidRDefault="006C387C" w:rsidP="006C387C">
      <w:pPr>
        <w:spacing w:line="183" w:lineRule="exact"/>
        <w:ind w:left="528"/>
        <w:jc w:val="both"/>
        <w:rPr>
          <w:rFonts w:asciiTheme="minorHAnsi" w:hAnsiTheme="minorHAnsi" w:cstheme="minorHAnsi"/>
        </w:rPr>
      </w:pPr>
      <w:r w:rsidRPr="00A73C72">
        <w:rPr>
          <w:rFonts w:asciiTheme="minorHAnsi" w:hAnsiTheme="minorHAnsi" w:cstheme="minorHAnsi"/>
        </w:rPr>
        <w:t>(The same who signs the Proposal)</w:t>
      </w:r>
    </w:p>
    <w:p w14:paraId="55808C71" w14:textId="77777777" w:rsidR="006C387C" w:rsidRPr="00A73C72" w:rsidRDefault="006C387C" w:rsidP="006C387C">
      <w:pPr>
        <w:pStyle w:val="BodyText"/>
        <w:jc w:val="both"/>
        <w:rPr>
          <w:rFonts w:asciiTheme="minorHAnsi" w:hAnsiTheme="minorHAnsi" w:cstheme="minorHAnsi"/>
        </w:rPr>
      </w:pPr>
    </w:p>
    <w:p w14:paraId="3F98A93C" w14:textId="77777777" w:rsidR="006C387C" w:rsidRPr="00A73C72" w:rsidRDefault="006C387C" w:rsidP="006C387C">
      <w:pPr>
        <w:pStyle w:val="BodyText"/>
        <w:jc w:val="both"/>
        <w:rPr>
          <w:rFonts w:asciiTheme="minorHAnsi" w:hAnsiTheme="minorHAnsi" w:cstheme="minorHAnsi"/>
        </w:rPr>
      </w:pPr>
    </w:p>
    <w:p w14:paraId="217BDDAA" w14:textId="77777777" w:rsidR="00E7766C" w:rsidRPr="00A73C72" w:rsidRDefault="00E7766C" w:rsidP="00E7766C">
      <w:pPr>
        <w:tabs>
          <w:tab w:val="left" w:pos="961"/>
        </w:tabs>
        <w:spacing w:before="126" w:line="360" w:lineRule="auto"/>
        <w:ind w:right="354"/>
        <w:jc w:val="both"/>
        <w:rPr>
          <w:rFonts w:asciiTheme="minorHAnsi" w:hAnsiTheme="minorHAnsi" w:cstheme="minorHAnsi"/>
        </w:rPr>
      </w:pPr>
    </w:p>
    <w:p w14:paraId="455E8730" w14:textId="77777777" w:rsidR="00E7766C" w:rsidRPr="00A73C72" w:rsidRDefault="00E7766C" w:rsidP="00E7766C">
      <w:pPr>
        <w:tabs>
          <w:tab w:val="left" w:pos="961"/>
        </w:tabs>
        <w:spacing w:before="126" w:line="360" w:lineRule="auto"/>
        <w:ind w:right="354"/>
        <w:jc w:val="both"/>
        <w:rPr>
          <w:rFonts w:asciiTheme="minorHAnsi" w:hAnsiTheme="minorHAnsi" w:cstheme="minorHAnsi"/>
        </w:rPr>
      </w:pPr>
    </w:p>
    <w:p w14:paraId="65FE26CA" w14:textId="77777777" w:rsidR="00E7766C" w:rsidRPr="00A73C72" w:rsidRDefault="00E7766C" w:rsidP="00E7766C">
      <w:pPr>
        <w:tabs>
          <w:tab w:val="left" w:pos="961"/>
        </w:tabs>
        <w:spacing w:before="126" w:line="360" w:lineRule="auto"/>
        <w:ind w:right="354"/>
        <w:jc w:val="both"/>
        <w:rPr>
          <w:rFonts w:asciiTheme="minorHAnsi" w:hAnsiTheme="minorHAnsi" w:cstheme="minorHAnsi"/>
        </w:rPr>
      </w:pPr>
    </w:p>
    <w:p w14:paraId="7399D6DB" w14:textId="77777777" w:rsidR="00E7766C" w:rsidRPr="00A73C72" w:rsidRDefault="00E7766C" w:rsidP="00E7766C">
      <w:pPr>
        <w:tabs>
          <w:tab w:val="left" w:pos="961"/>
        </w:tabs>
        <w:spacing w:before="126" w:line="360" w:lineRule="auto"/>
        <w:ind w:right="354"/>
        <w:jc w:val="both"/>
        <w:rPr>
          <w:rFonts w:asciiTheme="minorHAnsi" w:hAnsiTheme="minorHAnsi" w:cstheme="minorHAnsi"/>
        </w:rPr>
      </w:pPr>
    </w:p>
    <w:p w14:paraId="468555A4" w14:textId="77777777" w:rsidR="00E7766C" w:rsidRPr="00A73C72" w:rsidRDefault="00E7766C" w:rsidP="00E7766C">
      <w:pPr>
        <w:tabs>
          <w:tab w:val="left" w:pos="961"/>
        </w:tabs>
        <w:spacing w:before="126" w:line="360" w:lineRule="auto"/>
        <w:ind w:right="354"/>
        <w:jc w:val="both"/>
        <w:rPr>
          <w:rFonts w:asciiTheme="minorHAnsi" w:hAnsiTheme="minorHAnsi" w:cstheme="minorHAnsi"/>
        </w:rPr>
      </w:pPr>
    </w:p>
    <w:p w14:paraId="40346675" w14:textId="77777777" w:rsidR="00E7766C" w:rsidRPr="00A73C72" w:rsidRDefault="00E7766C" w:rsidP="00E7766C">
      <w:pPr>
        <w:tabs>
          <w:tab w:val="left" w:pos="961"/>
        </w:tabs>
        <w:spacing w:before="126" w:line="360" w:lineRule="auto"/>
        <w:ind w:right="354"/>
        <w:jc w:val="both"/>
        <w:rPr>
          <w:rFonts w:asciiTheme="minorHAnsi" w:hAnsiTheme="minorHAnsi" w:cstheme="minorHAnsi"/>
        </w:rPr>
      </w:pPr>
    </w:p>
    <w:p w14:paraId="4FCA9F06" w14:textId="04335444" w:rsidR="00E7766C" w:rsidRPr="00A73C72" w:rsidRDefault="00E7766C" w:rsidP="00E7766C">
      <w:pPr>
        <w:tabs>
          <w:tab w:val="left" w:pos="961"/>
        </w:tabs>
        <w:spacing w:before="126" w:line="360" w:lineRule="auto"/>
        <w:ind w:right="354"/>
        <w:jc w:val="both"/>
        <w:rPr>
          <w:rFonts w:asciiTheme="minorHAnsi" w:hAnsiTheme="minorHAnsi" w:cstheme="minorHAnsi"/>
        </w:rPr>
        <w:sectPr w:rsidR="00E7766C" w:rsidRPr="00A73C72" w:rsidSect="00E7766C">
          <w:pgSz w:w="11910" w:h="16840"/>
          <w:pgMar w:top="980" w:right="1080" w:bottom="280" w:left="1200" w:header="725"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tbl>
      <w:tblPr>
        <w:tblW w:w="9164"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8619"/>
      </w:tblGrid>
      <w:tr w:rsidR="00E7766C" w:rsidRPr="00A73C72" w14:paraId="27E2CB82" w14:textId="77777777" w:rsidTr="000655CF">
        <w:trPr>
          <w:trHeight w:val="369"/>
        </w:trPr>
        <w:tc>
          <w:tcPr>
            <w:tcW w:w="9164" w:type="dxa"/>
            <w:gridSpan w:val="2"/>
            <w:tcBorders>
              <w:left w:val="single" w:sz="6" w:space="0" w:color="000000"/>
              <w:bottom w:val="single" w:sz="6" w:space="0" w:color="000000"/>
              <w:right w:val="single" w:sz="6" w:space="0" w:color="000000"/>
            </w:tcBorders>
          </w:tcPr>
          <w:p w14:paraId="354B615C" w14:textId="77777777" w:rsidR="00E7766C" w:rsidRPr="00A73C72" w:rsidRDefault="00E7766C" w:rsidP="000655CF">
            <w:pPr>
              <w:pStyle w:val="TableParagraph"/>
              <w:spacing w:before="56"/>
              <w:ind w:left="4065"/>
              <w:jc w:val="both"/>
              <w:rPr>
                <w:rFonts w:asciiTheme="minorHAnsi" w:hAnsiTheme="minorHAnsi" w:cstheme="minorHAnsi"/>
                <w:b/>
              </w:rPr>
            </w:pPr>
            <w:r w:rsidRPr="00A73C72">
              <w:rPr>
                <w:rFonts w:asciiTheme="minorHAnsi" w:hAnsiTheme="minorHAnsi" w:cstheme="minorHAnsi"/>
                <w:b/>
              </w:rPr>
              <w:lastRenderedPageBreak/>
              <w:t>General Instructions</w:t>
            </w:r>
          </w:p>
        </w:tc>
      </w:tr>
      <w:tr w:rsidR="00E7766C" w:rsidRPr="00A73C72" w14:paraId="3E9F5143" w14:textId="77777777" w:rsidTr="000655CF">
        <w:trPr>
          <w:trHeight w:val="734"/>
        </w:trPr>
        <w:tc>
          <w:tcPr>
            <w:tcW w:w="545" w:type="dxa"/>
            <w:tcBorders>
              <w:top w:val="single" w:sz="6" w:space="0" w:color="000000"/>
              <w:left w:val="single" w:sz="6" w:space="0" w:color="000000"/>
              <w:bottom w:val="single" w:sz="6" w:space="0" w:color="000000"/>
            </w:tcBorders>
          </w:tcPr>
          <w:p w14:paraId="42A5FFD6" w14:textId="77777777" w:rsidR="00E7766C" w:rsidRPr="00A73C72" w:rsidRDefault="00E7766C" w:rsidP="000655CF">
            <w:pPr>
              <w:pStyle w:val="TableParagraph"/>
              <w:spacing w:before="85"/>
              <w:ind w:left="71"/>
              <w:jc w:val="both"/>
              <w:rPr>
                <w:rFonts w:asciiTheme="minorHAnsi" w:hAnsiTheme="minorHAnsi" w:cstheme="minorHAnsi"/>
                <w:b/>
              </w:rPr>
            </w:pPr>
            <w:r w:rsidRPr="00A73C72">
              <w:rPr>
                <w:rFonts w:asciiTheme="minorHAnsi" w:hAnsiTheme="minorHAnsi" w:cstheme="minorHAnsi"/>
                <w:b/>
              </w:rPr>
              <w:t>1.</w:t>
            </w:r>
          </w:p>
        </w:tc>
        <w:tc>
          <w:tcPr>
            <w:tcW w:w="8619" w:type="dxa"/>
            <w:tcBorders>
              <w:top w:val="single" w:sz="6" w:space="0" w:color="000000"/>
              <w:bottom w:val="single" w:sz="6" w:space="0" w:color="000000"/>
              <w:right w:val="single" w:sz="6" w:space="0" w:color="000000"/>
            </w:tcBorders>
          </w:tcPr>
          <w:p w14:paraId="755484C3" w14:textId="77777777" w:rsidR="00E7766C" w:rsidRPr="00A73C72" w:rsidRDefault="00E7766C" w:rsidP="000655CF">
            <w:pPr>
              <w:pStyle w:val="TableParagraph"/>
              <w:spacing w:before="87" w:line="237" w:lineRule="auto"/>
              <w:ind w:left="74" w:right="2842"/>
              <w:jc w:val="both"/>
              <w:rPr>
                <w:rFonts w:asciiTheme="minorHAnsi" w:hAnsiTheme="minorHAnsi" w:cstheme="minorHAnsi"/>
                <w:bCs/>
              </w:rPr>
            </w:pPr>
            <w:r w:rsidRPr="00A73C72">
              <w:rPr>
                <w:rFonts w:asciiTheme="minorHAnsi" w:hAnsiTheme="minorHAnsi" w:cstheme="minorHAnsi"/>
                <w:b/>
              </w:rPr>
              <w:t>Name of the Client</w:t>
            </w:r>
            <w:r w:rsidRPr="00A73C72">
              <w:rPr>
                <w:rFonts w:asciiTheme="minorHAnsi" w:hAnsiTheme="minorHAnsi" w:cstheme="minorHAnsi"/>
                <w:bCs/>
              </w:rPr>
              <w:t xml:space="preserve">: Agriculture Skill Council of India </w:t>
            </w:r>
          </w:p>
          <w:p w14:paraId="46762CBE" w14:textId="77777777" w:rsidR="00E7766C" w:rsidRPr="00A73C72" w:rsidRDefault="00E7766C" w:rsidP="000655CF">
            <w:pPr>
              <w:pStyle w:val="TableParagraph"/>
              <w:spacing w:before="87" w:line="237" w:lineRule="auto"/>
              <w:ind w:left="74" w:right="2842"/>
              <w:jc w:val="both"/>
              <w:rPr>
                <w:rFonts w:asciiTheme="minorHAnsi" w:hAnsiTheme="minorHAnsi" w:cstheme="minorHAnsi"/>
              </w:rPr>
            </w:pPr>
            <w:r w:rsidRPr="00A73C72">
              <w:rPr>
                <w:rFonts w:asciiTheme="minorHAnsi" w:hAnsiTheme="minorHAnsi" w:cstheme="minorHAnsi"/>
                <w:b/>
              </w:rPr>
              <w:t>Method of selection</w:t>
            </w:r>
            <w:r w:rsidRPr="00A73C72">
              <w:rPr>
                <w:rFonts w:asciiTheme="minorHAnsi" w:hAnsiTheme="minorHAnsi" w:cstheme="minorHAnsi"/>
              </w:rPr>
              <w:t>: Best Technical Proposal &amp; Requisite Competencies.</w:t>
            </w:r>
          </w:p>
        </w:tc>
      </w:tr>
      <w:tr w:rsidR="00E7766C" w:rsidRPr="00A73C72" w14:paraId="4A977468" w14:textId="77777777" w:rsidTr="000655CF">
        <w:trPr>
          <w:trHeight w:val="548"/>
        </w:trPr>
        <w:tc>
          <w:tcPr>
            <w:tcW w:w="545" w:type="dxa"/>
            <w:tcBorders>
              <w:top w:val="single" w:sz="6" w:space="0" w:color="000000"/>
              <w:left w:val="single" w:sz="6" w:space="0" w:color="000000"/>
              <w:bottom w:val="single" w:sz="6" w:space="0" w:color="000000"/>
            </w:tcBorders>
          </w:tcPr>
          <w:p w14:paraId="00FD41D3" w14:textId="77777777" w:rsidR="00E7766C" w:rsidRPr="00A73C72" w:rsidRDefault="00E7766C" w:rsidP="000655CF">
            <w:pPr>
              <w:pStyle w:val="TableParagraph"/>
              <w:spacing w:before="84"/>
              <w:ind w:left="71"/>
              <w:jc w:val="both"/>
              <w:rPr>
                <w:rFonts w:asciiTheme="minorHAnsi" w:hAnsiTheme="minorHAnsi" w:cstheme="minorHAnsi"/>
                <w:b/>
              </w:rPr>
            </w:pPr>
            <w:r w:rsidRPr="00A73C72">
              <w:rPr>
                <w:rFonts w:asciiTheme="minorHAnsi" w:hAnsiTheme="minorHAnsi" w:cstheme="minorHAnsi"/>
                <w:b/>
              </w:rPr>
              <w:t>2.</w:t>
            </w:r>
          </w:p>
        </w:tc>
        <w:tc>
          <w:tcPr>
            <w:tcW w:w="8619" w:type="dxa"/>
            <w:tcBorders>
              <w:top w:val="single" w:sz="6" w:space="0" w:color="000000"/>
              <w:bottom w:val="single" w:sz="6" w:space="0" w:color="000000"/>
              <w:right w:val="single" w:sz="6" w:space="0" w:color="000000"/>
            </w:tcBorders>
          </w:tcPr>
          <w:p w14:paraId="0ED2DDE6" w14:textId="110EC509" w:rsidR="00E7766C" w:rsidRPr="00A73C72" w:rsidRDefault="00E7766C" w:rsidP="000655CF">
            <w:pPr>
              <w:pStyle w:val="TableParagraph"/>
              <w:spacing w:line="244" w:lineRule="auto"/>
              <w:ind w:left="74" w:right="149"/>
              <w:jc w:val="both"/>
              <w:rPr>
                <w:rFonts w:asciiTheme="minorHAnsi" w:hAnsiTheme="minorHAnsi" w:cstheme="minorHAnsi"/>
                <w:b/>
              </w:rPr>
            </w:pPr>
            <w:r w:rsidRPr="00A73C72">
              <w:rPr>
                <w:rFonts w:asciiTheme="minorHAnsi" w:hAnsiTheme="minorHAnsi" w:cstheme="minorHAnsi"/>
                <w:b/>
              </w:rPr>
              <w:t>The name of the assignment is</w:t>
            </w:r>
            <w:r w:rsidRPr="00A73C72">
              <w:rPr>
                <w:rFonts w:asciiTheme="minorHAnsi" w:hAnsiTheme="minorHAnsi" w:cstheme="minorHAnsi"/>
              </w:rPr>
              <w:t>: Selection of Consultant for Preparation of DPR for Establishment of Centre of Excellence (</w:t>
            </w:r>
            <w:proofErr w:type="spellStart"/>
            <w:r w:rsidRPr="00A73C72">
              <w:rPr>
                <w:rFonts w:asciiTheme="minorHAnsi" w:hAnsiTheme="minorHAnsi" w:cstheme="minorHAnsi"/>
              </w:rPr>
              <w:t>CoE</w:t>
            </w:r>
            <w:proofErr w:type="spellEnd"/>
            <w:r w:rsidRPr="00A73C72">
              <w:rPr>
                <w:rFonts w:asciiTheme="minorHAnsi" w:hAnsiTheme="minorHAnsi" w:cstheme="minorHAnsi"/>
              </w:rPr>
              <w:t xml:space="preserve">) in </w:t>
            </w:r>
            <w:r w:rsidR="00327B79" w:rsidRPr="00A73C72">
              <w:rPr>
                <w:rFonts w:asciiTheme="minorHAnsi" w:hAnsiTheme="minorHAnsi" w:cstheme="minorHAnsi"/>
              </w:rPr>
              <w:t>horti</w:t>
            </w:r>
            <w:r w:rsidR="003E0C0D" w:rsidRPr="00A73C72">
              <w:rPr>
                <w:rFonts w:asciiTheme="minorHAnsi" w:hAnsiTheme="minorHAnsi" w:cstheme="minorHAnsi"/>
              </w:rPr>
              <w:t>culture</w:t>
            </w:r>
            <w:r w:rsidRPr="00A73C72">
              <w:rPr>
                <w:rFonts w:asciiTheme="minorHAnsi" w:hAnsiTheme="minorHAnsi" w:cstheme="minorHAnsi"/>
                <w:b/>
              </w:rPr>
              <w:t>.</w:t>
            </w:r>
          </w:p>
        </w:tc>
      </w:tr>
      <w:tr w:rsidR="00E7766C" w:rsidRPr="00A73C72" w14:paraId="26FE8AA9" w14:textId="77777777" w:rsidTr="000655CF">
        <w:trPr>
          <w:trHeight w:val="3689"/>
        </w:trPr>
        <w:tc>
          <w:tcPr>
            <w:tcW w:w="545" w:type="dxa"/>
            <w:tcBorders>
              <w:top w:val="single" w:sz="6" w:space="0" w:color="000000"/>
              <w:left w:val="single" w:sz="6" w:space="0" w:color="000000"/>
              <w:bottom w:val="single" w:sz="6" w:space="0" w:color="000000"/>
            </w:tcBorders>
          </w:tcPr>
          <w:p w14:paraId="2F59936F" w14:textId="77777777" w:rsidR="00E7766C" w:rsidRPr="00A73C72" w:rsidRDefault="00E7766C" w:rsidP="000655CF">
            <w:pPr>
              <w:pStyle w:val="TableParagraph"/>
              <w:spacing w:before="80"/>
              <w:ind w:left="71"/>
              <w:jc w:val="both"/>
              <w:rPr>
                <w:rFonts w:asciiTheme="minorHAnsi" w:hAnsiTheme="minorHAnsi" w:cstheme="minorHAnsi"/>
              </w:rPr>
            </w:pPr>
            <w:r w:rsidRPr="00A73C72">
              <w:rPr>
                <w:rFonts w:asciiTheme="minorHAnsi" w:hAnsiTheme="minorHAnsi" w:cstheme="minorHAnsi"/>
                <w:b/>
                <w:bCs/>
              </w:rPr>
              <w:t>3</w:t>
            </w:r>
            <w:r w:rsidRPr="00A73C72">
              <w:rPr>
                <w:rFonts w:asciiTheme="minorHAnsi" w:hAnsiTheme="minorHAnsi" w:cstheme="minorHAnsi"/>
              </w:rPr>
              <w:t>.</w:t>
            </w:r>
          </w:p>
        </w:tc>
        <w:tc>
          <w:tcPr>
            <w:tcW w:w="8619" w:type="dxa"/>
            <w:tcBorders>
              <w:top w:val="single" w:sz="6" w:space="0" w:color="000000"/>
              <w:bottom w:val="single" w:sz="6" w:space="0" w:color="000000"/>
              <w:right w:val="single" w:sz="6" w:space="0" w:color="000000"/>
            </w:tcBorders>
          </w:tcPr>
          <w:p w14:paraId="1A79DCCC" w14:textId="77777777" w:rsidR="00E7766C" w:rsidRPr="00A73C72" w:rsidRDefault="00E7766C" w:rsidP="000655CF">
            <w:pPr>
              <w:pStyle w:val="TableParagraph"/>
              <w:spacing w:before="80"/>
              <w:ind w:left="74"/>
              <w:jc w:val="both"/>
              <w:rPr>
                <w:rFonts w:asciiTheme="minorHAnsi" w:hAnsiTheme="minorHAnsi" w:cstheme="minorHAnsi"/>
                <w:b/>
                <w:bCs/>
                <w:spacing w:val="51"/>
              </w:rPr>
            </w:pPr>
            <w:r w:rsidRPr="00A73C72">
              <w:rPr>
                <w:rFonts w:asciiTheme="minorHAnsi" w:hAnsiTheme="minorHAnsi" w:cstheme="minorHAnsi"/>
                <w:b/>
                <w:bCs/>
              </w:rPr>
              <w:t>A pre-proposal conference will be held:</w:t>
            </w:r>
          </w:p>
          <w:p w14:paraId="50183EEC" w14:textId="77777777" w:rsidR="00E7766C" w:rsidRPr="00A73C72" w:rsidRDefault="00E7766C" w:rsidP="000655CF">
            <w:pPr>
              <w:pStyle w:val="TableParagraph"/>
              <w:spacing w:before="80"/>
              <w:ind w:left="74"/>
              <w:jc w:val="both"/>
              <w:rPr>
                <w:rFonts w:asciiTheme="minorHAnsi" w:hAnsiTheme="minorHAnsi" w:cstheme="minorHAnsi"/>
              </w:rPr>
            </w:pPr>
          </w:p>
          <w:p w14:paraId="1ED8709F" w14:textId="7618B370" w:rsidR="009C0856" w:rsidRPr="00557EF2" w:rsidRDefault="009C0856" w:rsidP="009C0856">
            <w:pPr>
              <w:spacing w:after="240"/>
              <w:rPr>
                <w:b/>
                <w:bCs/>
              </w:rPr>
            </w:pPr>
            <w:r>
              <w:rPr>
                <w:b/>
                <w:bCs/>
              </w:rPr>
              <w:t xml:space="preserve">Topic: </w:t>
            </w:r>
            <w:proofErr w:type="spellStart"/>
            <w:r>
              <w:t>CoE</w:t>
            </w:r>
            <w:proofErr w:type="spellEnd"/>
            <w:r>
              <w:t>-Horticulture- Pre-Bid Meeting</w:t>
            </w:r>
            <w:r>
              <w:br/>
            </w:r>
            <w:r>
              <w:rPr>
                <w:b/>
                <w:bCs/>
              </w:rPr>
              <w:t>Time:</w:t>
            </w:r>
            <w:r>
              <w:t xml:space="preserve"> Dec 24, 2021 02:00 PM India</w:t>
            </w:r>
            <w:r>
              <w:br/>
            </w:r>
            <w:r>
              <w:br/>
            </w:r>
            <w:r>
              <w:rPr>
                <w:b/>
                <w:bCs/>
              </w:rPr>
              <w:t>Join Zoom Meeting</w:t>
            </w:r>
            <w:r>
              <w:br/>
            </w:r>
            <w:hyperlink r:id="rId8" w:history="1">
              <w:r>
                <w:rPr>
                  <w:rStyle w:val="Hyperlink"/>
                </w:rPr>
                <w:t>https://us06web.zoom.us/j/81352506067?pwd=dzdFRzJLYlRPbDM0dmwrZ1phb0g5QT09</w:t>
              </w:r>
            </w:hyperlink>
            <w:r>
              <w:br/>
            </w:r>
            <w:r>
              <w:br/>
            </w:r>
            <w:proofErr w:type="spellStart"/>
            <w:r>
              <w:rPr>
                <w:b/>
                <w:bCs/>
              </w:rPr>
              <w:t>Meeting</w:t>
            </w:r>
            <w:proofErr w:type="spellEnd"/>
            <w:r>
              <w:rPr>
                <w:b/>
                <w:bCs/>
              </w:rPr>
              <w:t xml:space="preserve"> ID:</w:t>
            </w:r>
            <w:r>
              <w:t xml:space="preserve"> 813 5250 6067</w:t>
            </w:r>
            <w:r>
              <w:br/>
            </w:r>
            <w:r>
              <w:rPr>
                <w:b/>
                <w:bCs/>
              </w:rPr>
              <w:t xml:space="preserve">Passcode: </w:t>
            </w:r>
            <w:r>
              <w:t>12345</w:t>
            </w:r>
          </w:p>
          <w:p w14:paraId="12229BFB" w14:textId="77777777" w:rsidR="00E7766C" w:rsidRPr="00A73C72" w:rsidRDefault="00E7766C" w:rsidP="000655CF">
            <w:pPr>
              <w:pStyle w:val="TableParagraph"/>
              <w:ind w:left="74"/>
              <w:jc w:val="both"/>
              <w:rPr>
                <w:rFonts w:asciiTheme="minorHAnsi" w:hAnsiTheme="minorHAnsi" w:cstheme="minorHAnsi"/>
              </w:rPr>
            </w:pPr>
            <w:r w:rsidRPr="00A73C72">
              <w:rPr>
                <w:rFonts w:asciiTheme="minorHAnsi" w:hAnsiTheme="minorHAnsi" w:cstheme="minorHAnsi"/>
              </w:rPr>
              <w:t>Contact person: Chief Executive Officer</w:t>
            </w:r>
          </w:p>
          <w:p w14:paraId="54C69EE9" w14:textId="713370E3" w:rsidR="00E7766C" w:rsidRPr="00A73C72" w:rsidRDefault="00E7766C" w:rsidP="000655CF">
            <w:pPr>
              <w:pStyle w:val="TableParagraph"/>
              <w:ind w:left="74"/>
              <w:jc w:val="both"/>
              <w:rPr>
                <w:rFonts w:asciiTheme="minorHAnsi" w:hAnsiTheme="minorHAnsi" w:cstheme="minorHAnsi"/>
              </w:rPr>
            </w:pPr>
            <w:r w:rsidRPr="00A73C72">
              <w:rPr>
                <w:rFonts w:asciiTheme="minorHAnsi" w:hAnsiTheme="minorHAnsi" w:cstheme="minorHAnsi"/>
              </w:rPr>
              <w:t xml:space="preserve">                           Dr. Satend</w:t>
            </w:r>
            <w:r w:rsidR="00A73C72" w:rsidRPr="00A73C72">
              <w:rPr>
                <w:rFonts w:asciiTheme="minorHAnsi" w:hAnsiTheme="minorHAnsi" w:cstheme="minorHAnsi"/>
              </w:rPr>
              <w:t>er</w:t>
            </w:r>
            <w:r w:rsidRPr="00A73C72">
              <w:rPr>
                <w:rFonts w:asciiTheme="minorHAnsi" w:hAnsiTheme="minorHAnsi" w:cstheme="minorHAnsi"/>
              </w:rPr>
              <w:t xml:space="preserve"> Arya.</w:t>
            </w:r>
          </w:p>
          <w:p w14:paraId="62CB295C" w14:textId="77777777" w:rsidR="00E7766C" w:rsidRPr="00A73C72" w:rsidRDefault="00E7766C" w:rsidP="000655CF">
            <w:pPr>
              <w:pStyle w:val="TableParagraph"/>
              <w:spacing w:before="126" w:line="362" w:lineRule="auto"/>
              <w:ind w:left="74" w:right="2387"/>
              <w:jc w:val="both"/>
              <w:rPr>
                <w:rFonts w:asciiTheme="minorHAnsi" w:hAnsiTheme="minorHAnsi" w:cstheme="minorHAnsi"/>
              </w:rPr>
            </w:pPr>
          </w:p>
        </w:tc>
      </w:tr>
      <w:tr w:rsidR="00E7766C" w:rsidRPr="00A73C72" w14:paraId="5ACBCBBB" w14:textId="77777777" w:rsidTr="000655CF">
        <w:trPr>
          <w:trHeight w:val="1261"/>
        </w:trPr>
        <w:tc>
          <w:tcPr>
            <w:tcW w:w="545" w:type="dxa"/>
            <w:tcBorders>
              <w:top w:val="single" w:sz="6" w:space="0" w:color="000000"/>
              <w:left w:val="single" w:sz="6" w:space="0" w:color="000000"/>
              <w:bottom w:val="single" w:sz="6" w:space="0" w:color="000000"/>
            </w:tcBorders>
          </w:tcPr>
          <w:p w14:paraId="0E1A3FE0" w14:textId="77777777" w:rsidR="00E7766C" w:rsidRPr="00A73C72" w:rsidRDefault="00E7766C" w:rsidP="000655CF">
            <w:pPr>
              <w:pStyle w:val="TableParagraph"/>
              <w:spacing w:before="84"/>
              <w:ind w:left="71"/>
              <w:jc w:val="both"/>
              <w:rPr>
                <w:rFonts w:asciiTheme="minorHAnsi" w:hAnsiTheme="minorHAnsi" w:cstheme="minorHAnsi"/>
                <w:b/>
              </w:rPr>
            </w:pPr>
            <w:r w:rsidRPr="00A73C72">
              <w:rPr>
                <w:rFonts w:asciiTheme="minorHAnsi" w:hAnsiTheme="minorHAnsi" w:cstheme="minorHAnsi"/>
                <w:b/>
              </w:rPr>
              <w:t>4.</w:t>
            </w:r>
          </w:p>
        </w:tc>
        <w:tc>
          <w:tcPr>
            <w:tcW w:w="8619" w:type="dxa"/>
            <w:tcBorders>
              <w:top w:val="single" w:sz="6" w:space="0" w:color="000000"/>
              <w:bottom w:val="single" w:sz="6" w:space="0" w:color="000000"/>
              <w:right w:val="single" w:sz="6" w:space="0" w:color="000000"/>
            </w:tcBorders>
          </w:tcPr>
          <w:p w14:paraId="20113CFC" w14:textId="77777777" w:rsidR="00E7766C" w:rsidRPr="00A73C72" w:rsidRDefault="00E7766C" w:rsidP="000655CF">
            <w:pPr>
              <w:pStyle w:val="TableParagraph"/>
              <w:spacing w:before="89" w:line="235" w:lineRule="auto"/>
              <w:ind w:left="74" w:right="742"/>
              <w:jc w:val="both"/>
              <w:rPr>
                <w:rFonts w:asciiTheme="minorHAnsi" w:hAnsiTheme="minorHAnsi" w:cstheme="minorHAnsi"/>
              </w:rPr>
            </w:pPr>
            <w:r w:rsidRPr="00A73C72">
              <w:rPr>
                <w:rFonts w:asciiTheme="minorHAnsi" w:hAnsiTheme="minorHAnsi" w:cstheme="minorHAnsi"/>
                <w:b/>
              </w:rPr>
              <w:t>The Client will provide the following inputs, project data, reports, etc. to facilitate the preparation of the Proposals</w:t>
            </w:r>
            <w:r w:rsidRPr="00A73C72">
              <w:rPr>
                <w:rFonts w:asciiTheme="minorHAnsi" w:hAnsiTheme="minorHAnsi" w:cstheme="minorHAnsi"/>
              </w:rPr>
              <w:t>:</w:t>
            </w:r>
          </w:p>
          <w:p w14:paraId="505D4366" w14:textId="77777777" w:rsidR="00E7766C" w:rsidRPr="00A73C72" w:rsidRDefault="00E7766C" w:rsidP="000655CF">
            <w:pPr>
              <w:pStyle w:val="TableParagraph"/>
              <w:jc w:val="both"/>
              <w:rPr>
                <w:rFonts w:asciiTheme="minorHAnsi" w:hAnsiTheme="minorHAnsi" w:cstheme="minorHAnsi"/>
                <w:b/>
              </w:rPr>
            </w:pPr>
          </w:p>
          <w:p w14:paraId="24EF6E35" w14:textId="21659ECE" w:rsidR="00E7766C" w:rsidRPr="00A73C72" w:rsidRDefault="00E7766C" w:rsidP="000655CF">
            <w:pPr>
              <w:pStyle w:val="TableParagraph"/>
              <w:jc w:val="both"/>
              <w:rPr>
                <w:rFonts w:asciiTheme="minorHAnsi" w:hAnsiTheme="minorHAnsi" w:cstheme="minorHAnsi"/>
              </w:rPr>
            </w:pPr>
            <w:r w:rsidRPr="00A73C72">
              <w:rPr>
                <w:rFonts w:asciiTheme="minorHAnsi" w:hAnsiTheme="minorHAnsi" w:cstheme="minorHAnsi"/>
              </w:rPr>
              <w:t xml:space="preserve">Existing condition of </w:t>
            </w:r>
            <w:r w:rsidR="00327B79" w:rsidRPr="00A73C72">
              <w:rPr>
                <w:rFonts w:asciiTheme="minorHAnsi" w:hAnsiTheme="minorHAnsi" w:cstheme="minorHAnsi"/>
              </w:rPr>
              <w:t>horti</w:t>
            </w:r>
            <w:r w:rsidR="003E0C0D" w:rsidRPr="00A73C72">
              <w:rPr>
                <w:rFonts w:asciiTheme="minorHAnsi" w:hAnsiTheme="minorHAnsi" w:cstheme="minorHAnsi"/>
              </w:rPr>
              <w:t>culture</w:t>
            </w:r>
            <w:r w:rsidR="00327B79" w:rsidRPr="00A73C72">
              <w:rPr>
                <w:rFonts w:asciiTheme="minorHAnsi" w:hAnsiTheme="minorHAnsi" w:cstheme="minorHAnsi"/>
              </w:rPr>
              <w:t xml:space="preserve"> </w:t>
            </w:r>
            <w:r w:rsidRPr="00A73C72">
              <w:rPr>
                <w:rFonts w:asciiTheme="minorHAnsi" w:hAnsiTheme="minorHAnsi" w:cstheme="minorHAnsi"/>
              </w:rPr>
              <w:t xml:space="preserve">in India, Strategies on setting up of </w:t>
            </w:r>
            <w:proofErr w:type="spellStart"/>
            <w:r w:rsidRPr="00A73C72">
              <w:rPr>
                <w:rFonts w:asciiTheme="minorHAnsi" w:hAnsiTheme="minorHAnsi" w:cstheme="minorHAnsi"/>
              </w:rPr>
              <w:t>CoE</w:t>
            </w:r>
            <w:proofErr w:type="spellEnd"/>
            <w:r w:rsidRPr="00A73C72">
              <w:rPr>
                <w:rFonts w:asciiTheme="minorHAnsi" w:hAnsiTheme="minorHAnsi" w:cstheme="minorHAnsi"/>
              </w:rPr>
              <w:t xml:space="preserve">, Location, Identification of Partner agencies, Cost analysis, Future of </w:t>
            </w:r>
            <w:r w:rsidR="003E0C0D" w:rsidRPr="00A73C72">
              <w:rPr>
                <w:rFonts w:asciiTheme="minorHAnsi" w:hAnsiTheme="minorHAnsi" w:cstheme="minorHAnsi"/>
              </w:rPr>
              <w:t>Horticulture</w:t>
            </w:r>
            <w:r w:rsidRPr="00A73C72">
              <w:rPr>
                <w:rFonts w:asciiTheme="minorHAnsi" w:hAnsiTheme="minorHAnsi" w:cstheme="minorHAnsi"/>
              </w:rPr>
              <w:t xml:space="preserve">. Identification of core skilling areas in </w:t>
            </w:r>
            <w:r w:rsidR="00327B79" w:rsidRPr="00A73C72">
              <w:rPr>
                <w:rFonts w:asciiTheme="minorHAnsi" w:hAnsiTheme="minorHAnsi" w:cstheme="minorHAnsi"/>
              </w:rPr>
              <w:t>horti</w:t>
            </w:r>
            <w:r w:rsidR="003E0C0D" w:rsidRPr="00A73C72">
              <w:rPr>
                <w:rFonts w:asciiTheme="minorHAnsi" w:hAnsiTheme="minorHAnsi" w:cstheme="minorHAnsi"/>
              </w:rPr>
              <w:t>culture</w:t>
            </w:r>
            <w:r w:rsidRPr="00A73C72">
              <w:rPr>
                <w:rFonts w:asciiTheme="minorHAnsi" w:hAnsiTheme="minorHAnsi" w:cstheme="minorHAnsi"/>
              </w:rPr>
              <w:t xml:space="preserve">.  </w:t>
            </w:r>
          </w:p>
          <w:p w14:paraId="1063AC0B" w14:textId="77777777" w:rsidR="00E7766C" w:rsidRPr="00A73C72" w:rsidRDefault="00E7766C" w:rsidP="000655CF">
            <w:pPr>
              <w:pStyle w:val="TableParagraph"/>
              <w:jc w:val="both"/>
              <w:rPr>
                <w:rFonts w:asciiTheme="minorHAnsi" w:hAnsiTheme="minorHAnsi" w:cstheme="minorHAnsi"/>
              </w:rPr>
            </w:pPr>
          </w:p>
        </w:tc>
      </w:tr>
      <w:tr w:rsidR="00E7766C" w:rsidRPr="00A73C72" w14:paraId="4CE9349A" w14:textId="77777777" w:rsidTr="000655CF">
        <w:trPr>
          <w:trHeight w:val="480"/>
        </w:trPr>
        <w:tc>
          <w:tcPr>
            <w:tcW w:w="545" w:type="dxa"/>
            <w:tcBorders>
              <w:top w:val="single" w:sz="6" w:space="0" w:color="000000"/>
              <w:left w:val="single" w:sz="6" w:space="0" w:color="000000"/>
              <w:bottom w:val="single" w:sz="6" w:space="0" w:color="000000"/>
            </w:tcBorders>
          </w:tcPr>
          <w:p w14:paraId="5753A571" w14:textId="77777777" w:rsidR="00E7766C" w:rsidRPr="00A73C72" w:rsidRDefault="00E7766C" w:rsidP="000655CF">
            <w:pPr>
              <w:pStyle w:val="TableParagraph"/>
              <w:spacing w:before="84"/>
              <w:ind w:left="71"/>
              <w:jc w:val="both"/>
              <w:rPr>
                <w:rFonts w:asciiTheme="minorHAnsi" w:hAnsiTheme="minorHAnsi" w:cstheme="minorHAnsi"/>
                <w:b/>
              </w:rPr>
            </w:pPr>
            <w:r w:rsidRPr="00A73C72">
              <w:rPr>
                <w:rFonts w:asciiTheme="minorHAnsi" w:hAnsiTheme="minorHAnsi" w:cstheme="minorHAnsi"/>
                <w:b/>
              </w:rPr>
              <w:t>5.</w:t>
            </w:r>
          </w:p>
        </w:tc>
        <w:tc>
          <w:tcPr>
            <w:tcW w:w="8619" w:type="dxa"/>
            <w:tcBorders>
              <w:top w:val="single" w:sz="6" w:space="0" w:color="000000"/>
              <w:bottom w:val="single" w:sz="6" w:space="0" w:color="000000"/>
              <w:right w:val="single" w:sz="6" w:space="0" w:color="000000"/>
            </w:tcBorders>
          </w:tcPr>
          <w:p w14:paraId="3EFEB818" w14:textId="77777777" w:rsidR="00E7766C" w:rsidRPr="00A73C72" w:rsidRDefault="00E7766C" w:rsidP="000655CF">
            <w:pPr>
              <w:pStyle w:val="TableParagraph"/>
              <w:spacing w:before="89" w:line="235" w:lineRule="auto"/>
              <w:ind w:left="74" w:right="742"/>
              <w:jc w:val="both"/>
              <w:rPr>
                <w:rFonts w:asciiTheme="minorHAnsi" w:hAnsiTheme="minorHAnsi" w:cstheme="minorHAnsi"/>
                <w:b/>
              </w:rPr>
            </w:pPr>
            <w:r w:rsidRPr="00A73C72">
              <w:rPr>
                <w:rFonts w:asciiTheme="minorHAnsi" w:hAnsiTheme="minorHAnsi" w:cstheme="minorHAnsi"/>
                <w:b/>
              </w:rPr>
              <w:t>Validity of Proposal - 90</w:t>
            </w:r>
            <w:r w:rsidRPr="00A73C72">
              <w:rPr>
                <w:rFonts w:asciiTheme="minorHAnsi" w:hAnsiTheme="minorHAnsi" w:cstheme="minorHAnsi"/>
                <w:bCs/>
              </w:rPr>
              <w:t xml:space="preserve"> calendar</w:t>
            </w:r>
            <w:r w:rsidRPr="00A73C72">
              <w:rPr>
                <w:rFonts w:asciiTheme="minorHAnsi" w:hAnsiTheme="minorHAnsi" w:cstheme="minorHAnsi"/>
              </w:rPr>
              <w:t xml:space="preserve"> days after the proposal submission deadline.</w:t>
            </w:r>
          </w:p>
        </w:tc>
      </w:tr>
      <w:tr w:rsidR="00E7766C" w:rsidRPr="00A73C72" w14:paraId="7A809CFB" w14:textId="77777777" w:rsidTr="000655CF">
        <w:trPr>
          <w:trHeight w:val="470"/>
        </w:trPr>
        <w:tc>
          <w:tcPr>
            <w:tcW w:w="545" w:type="dxa"/>
            <w:tcBorders>
              <w:top w:val="single" w:sz="6" w:space="0" w:color="000000"/>
              <w:left w:val="single" w:sz="6" w:space="0" w:color="000000"/>
              <w:bottom w:val="single" w:sz="6" w:space="0" w:color="000000"/>
            </w:tcBorders>
          </w:tcPr>
          <w:p w14:paraId="2993E784" w14:textId="77777777" w:rsidR="00E7766C" w:rsidRPr="00A73C72" w:rsidRDefault="00E7766C" w:rsidP="000655CF">
            <w:pPr>
              <w:pStyle w:val="TableParagraph"/>
              <w:spacing w:before="84"/>
              <w:ind w:left="71"/>
              <w:jc w:val="both"/>
              <w:rPr>
                <w:rFonts w:asciiTheme="minorHAnsi" w:hAnsiTheme="minorHAnsi" w:cstheme="minorHAnsi"/>
                <w:b/>
              </w:rPr>
            </w:pPr>
            <w:r w:rsidRPr="00A73C72">
              <w:rPr>
                <w:rFonts w:asciiTheme="minorHAnsi" w:hAnsiTheme="minorHAnsi" w:cstheme="minorHAnsi"/>
                <w:b/>
              </w:rPr>
              <w:t>6.</w:t>
            </w:r>
          </w:p>
        </w:tc>
        <w:tc>
          <w:tcPr>
            <w:tcW w:w="8619" w:type="dxa"/>
            <w:tcBorders>
              <w:top w:val="single" w:sz="6" w:space="0" w:color="000000"/>
              <w:bottom w:val="single" w:sz="6" w:space="0" w:color="000000"/>
              <w:right w:val="single" w:sz="6" w:space="0" w:color="000000"/>
            </w:tcBorders>
          </w:tcPr>
          <w:p w14:paraId="2A257830" w14:textId="77777777" w:rsidR="00E7766C" w:rsidRPr="00A73C72" w:rsidRDefault="00E7766C" w:rsidP="000655CF">
            <w:pPr>
              <w:pStyle w:val="TableParagraph"/>
              <w:spacing w:before="89" w:line="235" w:lineRule="auto"/>
              <w:ind w:left="74" w:right="742"/>
              <w:jc w:val="both"/>
              <w:rPr>
                <w:rFonts w:asciiTheme="minorHAnsi" w:hAnsiTheme="minorHAnsi" w:cstheme="minorHAnsi"/>
                <w:b/>
              </w:rPr>
            </w:pPr>
            <w:r w:rsidRPr="00A73C72">
              <w:rPr>
                <w:rFonts w:asciiTheme="minorHAnsi" w:hAnsiTheme="minorHAnsi" w:cstheme="minorHAnsi"/>
                <w:b/>
              </w:rPr>
              <w:t>Consultants may associate with other Consultants (JV): No</w:t>
            </w:r>
          </w:p>
        </w:tc>
      </w:tr>
      <w:tr w:rsidR="00E7766C" w:rsidRPr="00A73C72" w14:paraId="25B7AA39" w14:textId="77777777" w:rsidTr="000655CF">
        <w:trPr>
          <w:trHeight w:val="1261"/>
        </w:trPr>
        <w:tc>
          <w:tcPr>
            <w:tcW w:w="545" w:type="dxa"/>
            <w:tcBorders>
              <w:top w:val="single" w:sz="6" w:space="0" w:color="000000"/>
              <w:left w:val="single" w:sz="6" w:space="0" w:color="000000"/>
              <w:bottom w:val="single" w:sz="6" w:space="0" w:color="000000"/>
            </w:tcBorders>
          </w:tcPr>
          <w:p w14:paraId="33133754" w14:textId="77777777" w:rsidR="00E7766C" w:rsidRPr="00A73C72" w:rsidRDefault="00E7766C" w:rsidP="000655CF">
            <w:pPr>
              <w:pStyle w:val="TableParagraph"/>
              <w:spacing w:before="84"/>
              <w:ind w:left="71"/>
              <w:jc w:val="both"/>
              <w:rPr>
                <w:rFonts w:asciiTheme="minorHAnsi" w:hAnsiTheme="minorHAnsi" w:cstheme="minorHAnsi"/>
                <w:b/>
              </w:rPr>
            </w:pPr>
            <w:r w:rsidRPr="00A73C72">
              <w:rPr>
                <w:rFonts w:asciiTheme="minorHAnsi" w:hAnsiTheme="minorHAnsi" w:cstheme="minorHAnsi"/>
                <w:b/>
              </w:rPr>
              <w:t>7.</w:t>
            </w:r>
          </w:p>
        </w:tc>
        <w:tc>
          <w:tcPr>
            <w:tcW w:w="8619" w:type="dxa"/>
            <w:tcBorders>
              <w:top w:val="single" w:sz="6" w:space="0" w:color="000000"/>
              <w:bottom w:val="single" w:sz="6" w:space="0" w:color="000000"/>
              <w:right w:val="single" w:sz="6" w:space="0" w:color="000000"/>
            </w:tcBorders>
          </w:tcPr>
          <w:p w14:paraId="033E6BF5" w14:textId="77777777" w:rsidR="00E7766C" w:rsidRPr="00A73C72" w:rsidRDefault="00E7766C" w:rsidP="000655CF">
            <w:pPr>
              <w:pStyle w:val="TableParagraph"/>
              <w:tabs>
                <w:tab w:val="left" w:pos="796"/>
              </w:tabs>
              <w:spacing w:before="78" w:line="271" w:lineRule="auto"/>
              <w:ind w:right="483"/>
              <w:jc w:val="both"/>
              <w:rPr>
                <w:rFonts w:asciiTheme="minorHAnsi" w:hAnsiTheme="minorHAnsi" w:cstheme="minorHAnsi"/>
                <w:b/>
                <w:bCs/>
              </w:rPr>
            </w:pPr>
            <w:r w:rsidRPr="00A73C72">
              <w:rPr>
                <w:rFonts w:asciiTheme="minorHAnsi" w:hAnsiTheme="minorHAnsi" w:cstheme="minorHAnsi"/>
              </w:rPr>
              <w:t xml:space="preserve"> </w:t>
            </w:r>
            <w:r w:rsidRPr="00A73C72">
              <w:rPr>
                <w:rFonts w:asciiTheme="minorHAnsi" w:hAnsiTheme="minorHAnsi" w:cstheme="minorHAnsi"/>
                <w:b/>
                <w:bCs/>
              </w:rPr>
              <w:t xml:space="preserve">Consultants Eligibility </w:t>
            </w:r>
          </w:p>
          <w:p w14:paraId="0CC052B3" w14:textId="40994D7A" w:rsidR="00E7766C" w:rsidRPr="00CA1D84" w:rsidRDefault="00E7766C" w:rsidP="00214483">
            <w:pPr>
              <w:pStyle w:val="TableParagraph"/>
              <w:numPr>
                <w:ilvl w:val="1"/>
                <w:numId w:val="12"/>
              </w:numPr>
              <w:tabs>
                <w:tab w:val="left" w:pos="796"/>
              </w:tabs>
              <w:spacing w:before="78"/>
              <w:ind w:right="483"/>
              <w:jc w:val="both"/>
              <w:rPr>
                <w:rFonts w:asciiTheme="minorHAnsi" w:hAnsiTheme="minorHAnsi" w:cstheme="minorHAnsi"/>
              </w:rPr>
            </w:pPr>
            <w:r w:rsidRPr="00A73C72">
              <w:rPr>
                <w:rFonts w:asciiTheme="minorHAnsi" w:hAnsiTheme="minorHAnsi" w:cstheme="minorHAnsi"/>
              </w:rPr>
              <w:t>Be a registered company (under the Indian Companies Act) operating in India for at least the past</w:t>
            </w:r>
            <w:r w:rsidRPr="00A73C72">
              <w:rPr>
                <w:rFonts w:asciiTheme="minorHAnsi" w:hAnsiTheme="minorHAnsi" w:cstheme="minorHAnsi"/>
                <w:spacing w:val="2"/>
              </w:rPr>
              <w:t xml:space="preserve"> </w:t>
            </w:r>
            <w:r w:rsidRPr="00A73C72">
              <w:rPr>
                <w:rFonts w:asciiTheme="minorHAnsi" w:hAnsiTheme="minorHAnsi" w:cstheme="minorHAnsi"/>
              </w:rPr>
              <w:t xml:space="preserve">5 years. </w:t>
            </w:r>
            <w:r w:rsidRPr="00A73C72">
              <w:rPr>
                <w:rFonts w:asciiTheme="minorHAnsi" w:hAnsiTheme="minorHAnsi" w:cstheme="minorHAnsi"/>
                <w:i/>
              </w:rPr>
              <w:t>Please attach a copy of the Registration Certificate.</w:t>
            </w:r>
          </w:p>
          <w:p w14:paraId="543E1A1C" w14:textId="6C50A649" w:rsidR="00CA1D84" w:rsidRPr="00A73C72" w:rsidRDefault="00CA1D84" w:rsidP="00214483">
            <w:pPr>
              <w:pStyle w:val="TableParagraph"/>
              <w:tabs>
                <w:tab w:val="left" w:pos="796"/>
              </w:tabs>
              <w:spacing w:before="78"/>
              <w:ind w:left="794" w:right="483"/>
              <w:jc w:val="both"/>
              <w:rPr>
                <w:rFonts w:asciiTheme="minorHAnsi" w:hAnsiTheme="minorHAnsi" w:cstheme="minorHAnsi"/>
              </w:rPr>
            </w:pPr>
            <w:r>
              <w:rPr>
                <w:rFonts w:asciiTheme="minorHAnsi" w:hAnsiTheme="minorHAnsi" w:cstheme="minorHAnsi"/>
                <w:i/>
              </w:rPr>
              <w:t xml:space="preserve">                                                    &amp;</w:t>
            </w:r>
          </w:p>
          <w:p w14:paraId="04A804FF" w14:textId="3359C258" w:rsidR="00E7766C" w:rsidRDefault="00E7766C" w:rsidP="00214483">
            <w:pPr>
              <w:pStyle w:val="TableParagraph"/>
              <w:tabs>
                <w:tab w:val="left" w:pos="796"/>
              </w:tabs>
              <w:ind w:left="571" w:right="128"/>
              <w:rPr>
                <w:rFonts w:asciiTheme="minorHAnsi" w:hAnsiTheme="minorHAnsi" w:cstheme="minorHAnsi"/>
                <w:i/>
              </w:rPr>
            </w:pPr>
            <w:r w:rsidRPr="00A73C72">
              <w:rPr>
                <w:rFonts w:asciiTheme="minorHAnsi" w:hAnsiTheme="minorHAnsi" w:cstheme="minorHAnsi"/>
              </w:rPr>
              <w:t>Have a Positive Net Worth for the past three audited accounting years (201</w:t>
            </w:r>
            <w:r w:rsidR="00CA1D84">
              <w:rPr>
                <w:rFonts w:asciiTheme="minorHAnsi" w:hAnsiTheme="minorHAnsi" w:cstheme="minorHAnsi"/>
              </w:rPr>
              <w:t>7</w:t>
            </w:r>
            <w:r w:rsidRPr="00A73C72">
              <w:rPr>
                <w:rFonts w:asciiTheme="minorHAnsi" w:hAnsiTheme="minorHAnsi" w:cstheme="minorHAnsi"/>
              </w:rPr>
              <w:t>-1</w:t>
            </w:r>
            <w:r w:rsidR="00CA1D84">
              <w:rPr>
                <w:rFonts w:asciiTheme="minorHAnsi" w:hAnsiTheme="minorHAnsi" w:cstheme="minorHAnsi"/>
              </w:rPr>
              <w:t>8</w:t>
            </w:r>
            <w:r w:rsidRPr="00A73C72">
              <w:rPr>
                <w:rFonts w:asciiTheme="minorHAnsi" w:hAnsiTheme="minorHAnsi" w:cstheme="minorHAnsi"/>
              </w:rPr>
              <w:t>, 201</w:t>
            </w:r>
            <w:r w:rsidR="00CA1D84">
              <w:rPr>
                <w:rFonts w:asciiTheme="minorHAnsi" w:hAnsiTheme="minorHAnsi" w:cstheme="minorHAnsi"/>
              </w:rPr>
              <w:t>8-19</w:t>
            </w:r>
            <w:r w:rsidRPr="00A73C72">
              <w:rPr>
                <w:rFonts w:asciiTheme="minorHAnsi" w:hAnsiTheme="minorHAnsi" w:cstheme="minorHAnsi"/>
              </w:rPr>
              <w:t xml:space="preserve"> and</w:t>
            </w:r>
            <w:r w:rsidRPr="00A73C72">
              <w:rPr>
                <w:rFonts w:asciiTheme="minorHAnsi" w:hAnsiTheme="minorHAnsi" w:cstheme="minorHAnsi"/>
                <w:spacing w:val="-1"/>
              </w:rPr>
              <w:t xml:space="preserve"> </w:t>
            </w:r>
            <w:r w:rsidRPr="00A73C72">
              <w:rPr>
                <w:rFonts w:asciiTheme="minorHAnsi" w:hAnsiTheme="minorHAnsi" w:cstheme="minorHAnsi"/>
              </w:rPr>
              <w:t>201</w:t>
            </w:r>
            <w:r w:rsidR="00CA1D84">
              <w:rPr>
                <w:rFonts w:asciiTheme="minorHAnsi" w:hAnsiTheme="minorHAnsi" w:cstheme="minorHAnsi"/>
              </w:rPr>
              <w:t>9-20</w:t>
            </w:r>
            <w:r w:rsidRPr="00A73C72">
              <w:rPr>
                <w:rFonts w:asciiTheme="minorHAnsi" w:hAnsiTheme="minorHAnsi" w:cstheme="minorHAnsi"/>
              </w:rPr>
              <w:t xml:space="preserve">). </w:t>
            </w:r>
            <w:r w:rsidRPr="00A73C72">
              <w:rPr>
                <w:rFonts w:asciiTheme="minorHAnsi" w:hAnsiTheme="minorHAnsi" w:cstheme="minorHAnsi"/>
                <w:i/>
              </w:rPr>
              <w:t>Please attach a certificate from the Chartered Accountant.</w:t>
            </w:r>
          </w:p>
          <w:p w14:paraId="15817294" w14:textId="239C0900" w:rsidR="00CA1D84" w:rsidRPr="00A73C72" w:rsidRDefault="00CA1D84" w:rsidP="00214483">
            <w:pPr>
              <w:pStyle w:val="TableParagraph"/>
              <w:tabs>
                <w:tab w:val="left" w:pos="796"/>
              </w:tabs>
              <w:ind w:left="571" w:right="128"/>
              <w:rPr>
                <w:rFonts w:asciiTheme="minorHAnsi" w:hAnsiTheme="minorHAnsi" w:cstheme="minorHAnsi"/>
              </w:rPr>
            </w:pPr>
            <w:r>
              <w:rPr>
                <w:rFonts w:asciiTheme="minorHAnsi" w:hAnsiTheme="minorHAnsi" w:cstheme="minorHAnsi"/>
                <w:i/>
              </w:rPr>
              <w:t xml:space="preserve">                                                         Or</w:t>
            </w:r>
          </w:p>
          <w:p w14:paraId="33DFFF81" w14:textId="5BE04474" w:rsidR="00CA1D84" w:rsidRDefault="00CA1D84" w:rsidP="00214483">
            <w:pPr>
              <w:pStyle w:val="TableParagraph"/>
              <w:numPr>
                <w:ilvl w:val="1"/>
                <w:numId w:val="12"/>
              </w:numPr>
              <w:tabs>
                <w:tab w:val="left" w:pos="796"/>
              </w:tabs>
              <w:spacing w:before="200"/>
              <w:jc w:val="both"/>
              <w:rPr>
                <w:rFonts w:asciiTheme="minorHAnsi" w:hAnsiTheme="minorHAnsi" w:cstheme="minorHAnsi"/>
              </w:rPr>
            </w:pPr>
            <w:r>
              <w:rPr>
                <w:rFonts w:asciiTheme="minorHAnsi" w:hAnsiTheme="minorHAnsi" w:cstheme="minorHAnsi"/>
              </w:rPr>
              <w:t>SMEs/Individual Consultant</w:t>
            </w:r>
            <w:r w:rsidR="00214483">
              <w:rPr>
                <w:rFonts w:asciiTheme="minorHAnsi" w:hAnsiTheme="minorHAnsi" w:cstheme="minorHAnsi"/>
              </w:rPr>
              <w:t xml:space="preserve">’s Having a minimum 10 years of experience  </w:t>
            </w:r>
          </w:p>
          <w:p w14:paraId="3CD4683A" w14:textId="2168F186" w:rsidR="00E7766C" w:rsidRPr="00A73C72" w:rsidRDefault="00E7766C" w:rsidP="00214483">
            <w:pPr>
              <w:pStyle w:val="TableParagraph"/>
              <w:numPr>
                <w:ilvl w:val="1"/>
                <w:numId w:val="12"/>
              </w:numPr>
              <w:tabs>
                <w:tab w:val="left" w:pos="796"/>
              </w:tabs>
              <w:spacing w:before="200"/>
              <w:jc w:val="both"/>
              <w:rPr>
                <w:rFonts w:asciiTheme="minorHAnsi" w:hAnsiTheme="minorHAnsi" w:cstheme="minorHAnsi"/>
              </w:rPr>
            </w:pPr>
            <w:r w:rsidRPr="00A73C72">
              <w:rPr>
                <w:rFonts w:asciiTheme="minorHAnsi" w:hAnsiTheme="minorHAnsi" w:cstheme="minorHAnsi"/>
              </w:rPr>
              <w:t>Consortium allowed</w:t>
            </w:r>
          </w:p>
          <w:p w14:paraId="3BAF5EC0" w14:textId="77777777" w:rsidR="00E7766C" w:rsidRPr="00A73C72" w:rsidRDefault="00E7766C" w:rsidP="00214483">
            <w:pPr>
              <w:pStyle w:val="TableParagraph"/>
              <w:spacing w:before="9"/>
              <w:jc w:val="both"/>
              <w:rPr>
                <w:rFonts w:asciiTheme="minorHAnsi" w:hAnsiTheme="minorHAnsi" w:cstheme="minorHAnsi"/>
                <w:b/>
              </w:rPr>
            </w:pPr>
          </w:p>
          <w:p w14:paraId="51D2B1E2" w14:textId="77777777" w:rsidR="00E7766C" w:rsidRPr="00A73C72" w:rsidRDefault="00E7766C" w:rsidP="00214483">
            <w:pPr>
              <w:pStyle w:val="TableParagraph"/>
              <w:numPr>
                <w:ilvl w:val="1"/>
                <w:numId w:val="12"/>
              </w:numPr>
              <w:tabs>
                <w:tab w:val="left" w:pos="796"/>
              </w:tabs>
              <w:jc w:val="both"/>
              <w:rPr>
                <w:rFonts w:asciiTheme="minorHAnsi" w:hAnsiTheme="minorHAnsi" w:cstheme="minorHAnsi"/>
              </w:rPr>
            </w:pPr>
            <w:r w:rsidRPr="00A73C72">
              <w:rPr>
                <w:rFonts w:asciiTheme="minorHAnsi" w:hAnsiTheme="minorHAnsi" w:cstheme="minorHAnsi"/>
              </w:rPr>
              <w:t xml:space="preserve">EMD- Not Applicable </w:t>
            </w:r>
          </w:p>
          <w:p w14:paraId="1AFF058B" w14:textId="77777777" w:rsidR="00E7766C" w:rsidRPr="00A73C72" w:rsidRDefault="00E7766C" w:rsidP="000655CF">
            <w:pPr>
              <w:pStyle w:val="TableParagraph"/>
              <w:spacing w:before="77"/>
              <w:ind w:right="127"/>
              <w:jc w:val="both"/>
              <w:rPr>
                <w:rFonts w:asciiTheme="minorHAnsi" w:hAnsiTheme="minorHAnsi" w:cstheme="minorHAnsi"/>
              </w:rPr>
            </w:pPr>
            <w:r w:rsidRPr="00A73C72">
              <w:rPr>
                <w:rFonts w:asciiTheme="minorHAnsi" w:hAnsiTheme="minorHAnsi" w:cstheme="minorHAnsi"/>
              </w:rPr>
              <w:t>Applying firms are required to provide documentary evidence of meeting all the above requirements. Self-certifications for the above are acceptable (except S.No.5). Eligible firm’s proposals will only be considered for technical and financial evaluation.</w:t>
            </w:r>
          </w:p>
          <w:p w14:paraId="44846230" w14:textId="77777777" w:rsidR="00E7766C" w:rsidRPr="00A73C72" w:rsidRDefault="00E7766C" w:rsidP="000655CF">
            <w:pPr>
              <w:pStyle w:val="TableParagraph"/>
              <w:spacing w:before="77"/>
              <w:ind w:right="127"/>
              <w:jc w:val="both"/>
              <w:rPr>
                <w:rFonts w:asciiTheme="minorHAnsi" w:hAnsiTheme="minorHAnsi" w:cstheme="minorHAnsi"/>
              </w:rPr>
            </w:pPr>
          </w:p>
        </w:tc>
      </w:tr>
      <w:tr w:rsidR="00E7766C" w:rsidRPr="00A73C72" w14:paraId="048737E9" w14:textId="77777777" w:rsidTr="000655CF">
        <w:trPr>
          <w:trHeight w:val="1261"/>
        </w:trPr>
        <w:tc>
          <w:tcPr>
            <w:tcW w:w="545" w:type="dxa"/>
            <w:tcBorders>
              <w:top w:val="single" w:sz="6" w:space="0" w:color="000000"/>
              <w:left w:val="single" w:sz="6" w:space="0" w:color="000000"/>
              <w:bottom w:val="single" w:sz="6" w:space="0" w:color="000000"/>
            </w:tcBorders>
          </w:tcPr>
          <w:p w14:paraId="1E5B38C0" w14:textId="592D8C0F" w:rsidR="00E7766C" w:rsidRPr="00A73C72" w:rsidRDefault="006C387C" w:rsidP="000655CF">
            <w:pPr>
              <w:pStyle w:val="TableParagraph"/>
              <w:spacing w:before="84"/>
              <w:ind w:left="71"/>
              <w:jc w:val="both"/>
              <w:rPr>
                <w:rFonts w:asciiTheme="minorHAnsi" w:hAnsiTheme="minorHAnsi" w:cstheme="minorHAnsi"/>
                <w:b/>
              </w:rPr>
            </w:pPr>
            <w:r w:rsidRPr="00A73C72">
              <w:rPr>
                <w:rFonts w:asciiTheme="minorHAnsi" w:hAnsiTheme="minorHAnsi" w:cstheme="minorHAnsi"/>
                <w:b/>
              </w:rPr>
              <w:lastRenderedPageBreak/>
              <w:t>8</w:t>
            </w:r>
            <w:r w:rsidR="00E7766C" w:rsidRPr="00A73C72">
              <w:rPr>
                <w:rFonts w:asciiTheme="minorHAnsi" w:hAnsiTheme="minorHAnsi" w:cstheme="minorHAnsi"/>
                <w:b/>
              </w:rPr>
              <w:t>.</w:t>
            </w:r>
          </w:p>
        </w:tc>
        <w:tc>
          <w:tcPr>
            <w:tcW w:w="8619" w:type="dxa"/>
            <w:tcBorders>
              <w:top w:val="single" w:sz="6" w:space="0" w:color="000000"/>
              <w:bottom w:val="single" w:sz="6" w:space="0" w:color="000000"/>
              <w:right w:val="single" w:sz="6" w:space="0" w:color="000000"/>
            </w:tcBorders>
          </w:tcPr>
          <w:p w14:paraId="2C9CE190" w14:textId="3B41A093" w:rsidR="00E7766C" w:rsidRPr="00A73C72" w:rsidRDefault="00E7766C" w:rsidP="000655CF">
            <w:pPr>
              <w:pStyle w:val="TableParagraph"/>
              <w:spacing w:before="83"/>
              <w:ind w:left="72"/>
              <w:jc w:val="both"/>
              <w:rPr>
                <w:rFonts w:asciiTheme="minorHAnsi" w:hAnsiTheme="minorHAnsi" w:cstheme="minorHAnsi"/>
                <w:b/>
              </w:rPr>
            </w:pPr>
            <w:r w:rsidRPr="00A73C72">
              <w:rPr>
                <w:rFonts w:asciiTheme="minorHAnsi" w:hAnsiTheme="minorHAnsi" w:cstheme="minorHAnsi"/>
                <w:b/>
              </w:rPr>
              <w:t xml:space="preserve">The Proposals must be submitted </w:t>
            </w:r>
            <w:r w:rsidR="00557EF2">
              <w:rPr>
                <w:rFonts w:asciiTheme="minorHAnsi" w:hAnsiTheme="minorHAnsi" w:cstheme="minorHAnsi"/>
                <w:b/>
              </w:rPr>
              <w:t xml:space="preserve">in hard copy / soft copy </w:t>
            </w:r>
            <w:bookmarkStart w:id="0" w:name="_GoBack"/>
            <w:bookmarkEnd w:id="0"/>
            <w:r w:rsidRPr="00A73C72">
              <w:rPr>
                <w:rFonts w:asciiTheme="minorHAnsi" w:hAnsiTheme="minorHAnsi" w:cstheme="minorHAnsi"/>
                <w:b/>
              </w:rPr>
              <w:t>no later than:</w:t>
            </w:r>
          </w:p>
          <w:p w14:paraId="1986138D" w14:textId="77777777" w:rsidR="00E7766C" w:rsidRPr="00A73C72" w:rsidRDefault="00E7766C" w:rsidP="000655CF">
            <w:pPr>
              <w:pStyle w:val="TableParagraph"/>
              <w:spacing w:before="11"/>
              <w:jc w:val="both"/>
              <w:rPr>
                <w:rFonts w:asciiTheme="minorHAnsi" w:hAnsiTheme="minorHAnsi" w:cstheme="minorHAnsi"/>
                <w:b/>
              </w:rPr>
            </w:pPr>
          </w:p>
          <w:p w14:paraId="47A8D194" w14:textId="0AFAA95E" w:rsidR="00E7766C" w:rsidRPr="00A73C72" w:rsidRDefault="00E7766C" w:rsidP="000655CF">
            <w:pPr>
              <w:pStyle w:val="TableParagraph"/>
              <w:ind w:left="72"/>
              <w:jc w:val="both"/>
              <w:rPr>
                <w:rFonts w:asciiTheme="minorHAnsi" w:hAnsiTheme="minorHAnsi" w:cstheme="minorHAnsi"/>
                <w:b/>
                <w:color w:val="000000" w:themeColor="text1"/>
              </w:rPr>
            </w:pPr>
            <w:r w:rsidRPr="00A73C72">
              <w:rPr>
                <w:rFonts w:asciiTheme="minorHAnsi" w:hAnsiTheme="minorHAnsi" w:cstheme="minorHAnsi"/>
                <w:b/>
                <w:color w:val="000000" w:themeColor="text1"/>
              </w:rPr>
              <w:t>Date</w:t>
            </w:r>
            <w:r w:rsidRPr="00A73C72">
              <w:rPr>
                <w:rFonts w:asciiTheme="minorHAnsi" w:hAnsiTheme="minorHAnsi" w:cstheme="minorHAnsi"/>
                <w:b/>
                <w:color w:val="000000" w:themeColor="text1"/>
                <w:shd w:val="clear" w:color="auto" w:fill="FFFFFF" w:themeFill="background1"/>
              </w:rPr>
              <w:t>:</w:t>
            </w:r>
            <w:r w:rsidR="00214483">
              <w:rPr>
                <w:rFonts w:asciiTheme="minorHAnsi" w:hAnsiTheme="minorHAnsi" w:cstheme="minorHAnsi"/>
                <w:b/>
                <w:color w:val="000000" w:themeColor="text1"/>
                <w:shd w:val="clear" w:color="auto" w:fill="FFFFFF" w:themeFill="background1"/>
              </w:rPr>
              <w:t xml:space="preserve"> </w:t>
            </w:r>
            <w:r w:rsidR="00557EF2">
              <w:rPr>
                <w:rFonts w:asciiTheme="minorHAnsi" w:hAnsiTheme="minorHAnsi" w:cstheme="minorHAnsi"/>
                <w:b/>
                <w:color w:val="000000" w:themeColor="text1"/>
                <w:shd w:val="clear" w:color="auto" w:fill="FFFFFF" w:themeFill="background1"/>
              </w:rPr>
              <w:t>20</w:t>
            </w:r>
            <w:r w:rsidR="00214483">
              <w:rPr>
                <w:rFonts w:asciiTheme="minorHAnsi" w:hAnsiTheme="minorHAnsi" w:cstheme="minorHAnsi"/>
                <w:b/>
                <w:color w:val="000000" w:themeColor="text1"/>
                <w:shd w:val="clear" w:color="auto" w:fill="FFFFFF" w:themeFill="background1"/>
              </w:rPr>
              <w:t>.01.22</w:t>
            </w:r>
          </w:p>
          <w:p w14:paraId="327CEDF0" w14:textId="22B55B22" w:rsidR="00E7766C" w:rsidRPr="00A73C72" w:rsidRDefault="00E7766C" w:rsidP="000655CF">
            <w:pPr>
              <w:pStyle w:val="TableParagraph"/>
              <w:spacing w:before="93"/>
              <w:ind w:left="72"/>
              <w:jc w:val="both"/>
              <w:rPr>
                <w:rFonts w:asciiTheme="minorHAnsi" w:hAnsiTheme="minorHAnsi" w:cstheme="minorHAnsi"/>
                <w:b/>
              </w:rPr>
            </w:pPr>
            <w:r w:rsidRPr="00A73C72">
              <w:rPr>
                <w:rFonts w:asciiTheme="minorHAnsi" w:hAnsiTheme="minorHAnsi" w:cstheme="minorHAnsi"/>
                <w:b/>
                <w:color w:val="000000" w:themeColor="text1"/>
              </w:rPr>
              <w:t xml:space="preserve">Time: </w:t>
            </w:r>
            <w:r w:rsidR="00214483">
              <w:rPr>
                <w:rFonts w:asciiTheme="minorHAnsi" w:hAnsiTheme="minorHAnsi" w:cstheme="minorHAnsi"/>
                <w:b/>
              </w:rPr>
              <w:t>17:00Pm</w:t>
            </w:r>
          </w:p>
          <w:p w14:paraId="7DC0DB7D" w14:textId="77777777" w:rsidR="00E7766C" w:rsidRPr="00A73C72" w:rsidRDefault="00E7766C" w:rsidP="000655CF">
            <w:pPr>
              <w:pStyle w:val="TableParagraph"/>
              <w:spacing w:before="157" w:line="252" w:lineRule="exact"/>
              <w:ind w:left="72"/>
              <w:jc w:val="both"/>
              <w:rPr>
                <w:rFonts w:asciiTheme="minorHAnsi" w:hAnsiTheme="minorHAnsi" w:cstheme="minorHAnsi"/>
                <w:b/>
                <w:bCs/>
              </w:rPr>
            </w:pPr>
            <w:r w:rsidRPr="00A73C72">
              <w:rPr>
                <w:rFonts w:asciiTheme="minorHAnsi" w:hAnsiTheme="minorHAnsi" w:cstheme="minorHAnsi"/>
                <w:b/>
                <w:bCs/>
              </w:rPr>
              <w:t>Address:</w:t>
            </w:r>
          </w:p>
          <w:p w14:paraId="6AB1394D" w14:textId="77777777" w:rsidR="00E7766C" w:rsidRPr="00A73C72" w:rsidRDefault="00E7766C" w:rsidP="000655CF">
            <w:pPr>
              <w:pStyle w:val="TableParagraph"/>
              <w:ind w:left="72" w:right="4336"/>
              <w:jc w:val="both"/>
              <w:rPr>
                <w:rFonts w:asciiTheme="minorHAnsi" w:hAnsiTheme="minorHAnsi" w:cstheme="minorHAnsi"/>
              </w:rPr>
            </w:pPr>
            <w:r w:rsidRPr="00A73C72">
              <w:rPr>
                <w:rFonts w:asciiTheme="minorHAnsi" w:hAnsiTheme="minorHAnsi" w:cstheme="minorHAnsi"/>
              </w:rPr>
              <w:t xml:space="preserve">Agriculture Skill Council of India, [ASCI] </w:t>
            </w:r>
          </w:p>
          <w:p w14:paraId="2BF03895" w14:textId="77777777" w:rsidR="00E7766C" w:rsidRPr="00A73C72" w:rsidRDefault="00E7766C" w:rsidP="000655CF">
            <w:pPr>
              <w:pStyle w:val="TableParagraph"/>
              <w:ind w:left="72" w:right="4336"/>
              <w:jc w:val="both"/>
              <w:rPr>
                <w:rFonts w:asciiTheme="minorHAnsi" w:hAnsiTheme="minorHAnsi" w:cstheme="minorHAnsi"/>
              </w:rPr>
            </w:pPr>
            <w:r w:rsidRPr="00A73C72">
              <w:rPr>
                <w:rFonts w:asciiTheme="minorHAnsi" w:hAnsiTheme="minorHAnsi" w:cstheme="minorHAnsi"/>
              </w:rPr>
              <w:t>6</w:t>
            </w:r>
            <w:r w:rsidRPr="00A73C72">
              <w:rPr>
                <w:rFonts w:asciiTheme="minorHAnsi" w:hAnsiTheme="minorHAnsi" w:cstheme="minorHAnsi"/>
                <w:vertAlign w:val="superscript"/>
              </w:rPr>
              <w:t>th</w:t>
            </w:r>
            <w:r w:rsidRPr="00A73C72">
              <w:rPr>
                <w:rFonts w:asciiTheme="minorHAnsi" w:hAnsiTheme="minorHAnsi" w:cstheme="minorHAnsi"/>
              </w:rPr>
              <w:t xml:space="preserve"> Floor, GNG Tower, Plot No-10, Sector -44</w:t>
            </w:r>
          </w:p>
          <w:p w14:paraId="39B77E67" w14:textId="77777777" w:rsidR="00E7766C" w:rsidRPr="00A73C72" w:rsidRDefault="00E7766C" w:rsidP="000655CF">
            <w:pPr>
              <w:pStyle w:val="TableParagraph"/>
              <w:spacing w:line="252" w:lineRule="exact"/>
              <w:ind w:left="72"/>
              <w:jc w:val="both"/>
              <w:rPr>
                <w:rFonts w:asciiTheme="minorHAnsi" w:hAnsiTheme="minorHAnsi" w:cstheme="minorHAnsi"/>
              </w:rPr>
            </w:pPr>
            <w:r w:rsidRPr="00A73C72">
              <w:rPr>
                <w:rFonts w:asciiTheme="minorHAnsi" w:hAnsiTheme="minorHAnsi" w:cstheme="minorHAnsi"/>
              </w:rPr>
              <w:t>Phone: 01244814659</w:t>
            </w:r>
          </w:p>
          <w:p w14:paraId="4F78F9D4" w14:textId="77777777" w:rsidR="00E7766C" w:rsidRPr="00A73C72" w:rsidRDefault="00E7766C" w:rsidP="000655CF">
            <w:pPr>
              <w:pStyle w:val="TableParagraph"/>
              <w:spacing w:line="252" w:lineRule="exact"/>
              <w:ind w:left="72"/>
              <w:jc w:val="both"/>
              <w:rPr>
                <w:rFonts w:asciiTheme="minorHAnsi" w:hAnsiTheme="minorHAnsi" w:cstheme="minorHAnsi"/>
              </w:rPr>
            </w:pPr>
            <w:r w:rsidRPr="00A73C72">
              <w:rPr>
                <w:rFonts w:asciiTheme="minorHAnsi" w:hAnsiTheme="minorHAnsi" w:cstheme="minorHAnsi"/>
              </w:rPr>
              <w:t xml:space="preserve">E-Mail: </w:t>
            </w:r>
            <w:r w:rsidRPr="00A73C72">
              <w:rPr>
                <w:rFonts w:asciiTheme="minorHAnsi" w:hAnsiTheme="minorHAnsi" w:cstheme="minorHAnsi"/>
                <w:color w:val="0000FF"/>
                <w:u w:val="single" w:color="0000FF"/>
              </w:rPr>
              <w:t>ceo@asci-india.com</w:t>
            </w:r>
          </w:p>
          <w:p w14:paraId="6F150DA2" w14:textId="77777777" w:rsidR="00E7766C" w:rsidRPr="00A73C72" w:rsidRDefault="00E7766C" w:rsidP="000655CF">
            <w:pPr>
              <w:pStyle w:val="TableParagraph"/>
              <w:spacing w:before="139" w:line="252" w:lineRule="exact"/>
              <w:ind w:left="72"/>
              <w:jc w:val="both"/>
              <w:rPr>
                <w:rFonts w:asciiTheme="minorHAnsi" w:hAnsiTheme="minorHAnsi" w:cstheme="minorHAnsi"/>
              </w:rPr>
            </w:pPr>
            <w:r w:rsidRPr="00A73C72">
              <w:rPr>
                <w:rFonts w:asciiTheme="minorHAnsi" w:hAnsiTheme="minorHAnsi" w:cstheme="minorHAnsi"/>
                <w:b/>
                <w:bCs/>
              </w:rPr>
              <w:t>Contact person:</w:t>
            </w:r>
          </w:p>
          <w:p w14:paraId="15B8F4F8" w14:textId="77777777" w:rsidR="00E7766C" w:rsidRPr="00A73C72" w:rsidRDefault="00E7766C" w:rsidP="000655CF">
            <w:pPr>
              <w:pStyle w:val="TableParagraph"/>
              <w:spacing w:before="139" w:line="252" w:lineRule="exact"/>
              <w:ind w:left="72"/>
              <w:jc w:val="both"/>
              <w:rPr>
                <w:rFonts w:asciiTheme="minorHAnsi" w:hAnsiTheme="minorHAnsi" w:cstheme="minorHAnsi"/>
                <w:b/>
                <w:bCs/>
              </w:rPr>
            </w:pPr>
            <w:r w:rsidRPr="00A73C72">
              <w:rPr>
                <w:rFonts w:asciiTheme="minorHAnsi" w:hAnsiTheme="minorHAnsi" w:cstheme="minorHAnsi"/>
              </w:rPr>
              <w:t>Chief Executive Officer</w:t>
            </w:r>
            <w:r w:rsidRPr="00A73C72">
              <w:rPr>
                <w:rFonts w:asciiTheme="minorHAnsi" w:hAnsiTheme="minorHAnsi" w:cstheme="minorHAnsi"/>
                <w:b/>
                <w:bCs/>
              </w:rPr>
              <w:t xml:space="preserve"> </w:t>
            </w:r>
          </w:p>
          <w:p w14:paraId="739A7DF8" w14:textId="78AC400F" w:rsidR="00E7766C" w:rsidRPr="00A73C72" w:rsidRDefault="00E7766C" w:rsidP="000655CF">
            <w:pPr>
              <w:pStyle w:val="TableParagraph"/>
              <w:tabs>
                <w:tab w:val="left" w:pos="796"/>
              </w:tabs>
              <w:spacing w:before="78" w:line="271" w:lineRule="auto"/>
              <w:ind w:right="483"/>
              <w:jc w:val="both"/>
              <w:rPr>
                <w:rFonts w:asciiTheme="minorHAnsi" w:hAnsiTheme="minorHAnsi" w:cstheme="minorHAnsi"/>
              </w:rPr>
            </w:pPr>
            <w:r w:rsidRPr="00A73C72">
              <w:rPr>
                <w:rFonts w:asciiTheme="minorHAnsi" w:hAnsiTheme="minorHAnsi" w:cstheme="minorHAnsi"/>
              </w:rPr>
              <w:t xml:space="preserve">   </w:t>
            </w:r>
            <w:r w:rsidR="00A73C72" w:rsidRPr="00A73C72">
              <w:rPr>
                <w:rFonts w:asciiTheme="minorHAnsi" w:hAnsiTheme="minorHAnsi" w:cstheme="minorHAnsi"/>
              </w:rPr>
              <w:t>Dr. Satender</w:t>
            </w:r>
            <w:r w:rsidRPr="00A73C72">
              <w:rPr>
                <w:rFonts w:asciiTheme="minorHAnsi" w:hAnsiTheme="minorHAnsi" w:cstheme="minorHAnsi"/>
              </w:rPr>
              <w:t xml:space="preserve"> Arya</w:t>
            </w:r>
          </w:p>
          <w:p w14:paraId="08DF95EC" w14:textId="77777777" w:rsidR="00E7766C" w:rsidRPr="00A73C72" w:rsidRDefault="00E7766C" w:rsidP="000655CF">
            <w:pPr>
              <w:pStyle w:val="TableParagraph"/>
              <w:tabs>
                <w:tab w:val="left" w:pos="796"/>
              </w:tabs>
              <w:spacing w:before="78" w:line="271" w:lineRule="auto"/>
              <w:ind w:right="483"/>
              <w:jc w:val="both"/>
              <w:rPr>
                <w:rFonts w:asciiTheme="minorHAnsi" w:hAnsiTheme="minorHAnsi" w:cstheme="minorHAnsi"/>
              </w:rPr>
            </w:pPr>
          </w:p>
        </w:tc>
      </w:tr>
    </w:tbl>
    <w:p w14:paraId="2B438498" w14:textId="77777777" w:rsidR="00A85F9A" w:rsidRPr="00A73C72" w:rsidRDefault="00A85F9A" w:rsidP="00A85F9A">
      <w:pPr>
        <w:ind w:right="2052"/>
        <w:rPr>
          <w:rFonts w:asciiTheme="minorHAnsi" w:hAnsiTheme="minorHAnsi" w:cstheme="minorHAnsi"/>
        </w:rPr>
      </w:pPr>
    </w:p>
    <w:p w14:paraId="2FA6F085" w14:textId="604D1B6C" w:rsidR="00DA2F58" w:rsidRPr="00A73C72" w:rsidRDefault="00A85F9A" w:rsidP="00DA2F58">
      <w:pPr>
        <w:pStyle w:val="BodyText"/>
        <w:spacing w:before="98" w:line="247" w:lineRule="auto"/>
        <w:ind w:left="550" w:right="679"/>
        <w:jc w:val="both"/>
        <w:rPr>
          <w:rFonts w:asciiTheme="minorHAnsi" w:hAnsiTheme="minorHAnsi" w:cstheme="minorHAnsi"/>
        </w:rPr>
      </w:pPr>
      <w:r w:rsidRPr="00A73C72">
        <w:rPr>
          <w:rFonts w:asciiTheme="minorHAnsi" w:hAnsiTheme="minorHAnsi" w:cstheme="minorHAnsi"/>
        </w:rPr>
        <w:t xml:space="preserve">  </w:t>
      </w:r>
    </w:p>
    <w:sectPr w:rsidR="00DA2F58" w:rsidRPr="00A73C72" w:rsidSect="00E7766C">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F5D3" w14:textId="77777777" w:rsidR="00B96DE0" w:rsidRDefault="00B96DE0" w:rsidP="00F553FC">
      <w:r>
        <w:separator/>
      </w:r>
    </w:p>
  </w:endnote>
  <w:endnote w:type="continuationSeparator" w:id="0">
    <w:p w14:paraId="3825C56A" w14:textId="77777777" w:rsidR="00B96DE0" w:rsidRDefault="00B96DE0" w:rsidP="00F5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5920" w14:textId="77777777" w:rsidR="00B96DE0" w:rsidRDefault="00B96DE0" w:rsidP="00F553FC">
      <w:r>
        <w:separator/>
      </w:r>
    </w:p>
  </w:footnote>
  <w:footnote w:type="continuationSeparator" w:id="0">
    <w:p w14:paraId="2DF06310" w14:textId="77777777" w:rsidR="00B96DE0" w:rsidRDefault="00B96DE0" w:rsidP="00F5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A8D5" w14:textId="77777777" w:rsidR="006C387C" w:rsidRDefault="006C387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52C"/>
    <w:multiLevelType w:val="hybridMultilevel"/>
    <w:tmpl w:val="4D0AFEB0"/>
    <w:lvl w:ilvl="0" w:tplc="496ADC3A">
      <w:start w:val="1"/>
      <w:numFmt w:val="lowerRoman"/>
      <w:lvlText w:val="(%1)"/>
      <w:lvlJc w:val="left"/>
      <w:pPr>
        <w:ind w:left="504" w:hanging="264"/>
      </w:pPr>
      <w:rPr>
        <w:rFonts w:ascii="Times New Roman" w:eastAsia="Times New Roman" w:hAnsi="Times New Roman" w:cs="Times New Roman" w:hint="default"/>
        <w:b/>
        <w:bCs/>
        <w:w w:val="100"/>
        <w:sz w:val="22"/>
        <w:szCs w:val="22"/>
        <w:lang w:val="en-US" w:eastAsia="en-US" w:bidi="en-US"/>
      </w:rPr>
    </w:lvl>
    <w:lvl w:ilvl="1" w:tplc="3E383B78">
      <w:numFmt w:val="bullet"/>
      <w:lvlText w:val=""/>
      <w:lvlJc w:val="left"/>
      <w:pPr>
        <w:ind w:left="960" w:hanging="360"/>
      </w:pPr>
      <w:rPr>
        <w:rFonts w:ascii="Wingdings" w:eastAsia="Wingdings" w:hAnsi="Wingdings" w:cs="Wingdings" w:hint="default"/>
        <w:w w:val="100"/>
        <w:sz w:val="22"/>
        <w:szCs w:val="22"/>
        <w:lang w:val="en-US" w:eastAsia="en-US" w:bidi="en-US"/>
      </w:rPr>
    </w:lvl>
    <w:lvl w:ilvl="2" w:tplc="F0AECD5E">
      <w:numFmt w:val="bullet"/>
      <w:lvlText w:val="•"/>
      <w:lvlJc w:val="left"/>
      <w:pPr>
        <w:ind w:left="1922" w:hanging="360"/>
      </w:pPr>
      <w:rPr>
        <w:rFonts w:hint="default"/>
        <w:lang w:val="en-US" w:eastAsia="en-US" w:bidi="en-US"/>
      </w:rPr>
    </w:lvl>
    <w:lvl w:ilvl="3" w:tplc="1A2A3DB8">
      <w:numFmt w:val="bullet"/>
      <w:lvlText w:val="•"/>
      <w:lvlJc w:val="left"/>
      <w:pPr>
        <w:ind w:left="2885" w:hanging="360"/>
      </w:pPr>
      <w:rPr>
        <w:rFonts w:hint="default"/>
        <w:lang w:val="en-US" w:eastAsia="en-US" w:bidi="en-US"/>
      </w:rPr>
    </w:lvl>
    <w:lvl w:ilvl="4" w:tplc="32ECE466">
      <w:numFmt w:val="bullet"/>
      <w:lvlText w:val="•"/>
      <w:lvlJc w:val="left"/>
      <w:pPr>
        <w:ind w:left="3848" w:hanging="360"/>
      </w:pPr>
      <w:rPr>
        <w:rFonts w:hint="default"/>
        <w:lang w:val="en-US" w:eastAsia="en-US" w:bidi="en-US"/>
      </w:rPr>
    </w:lvl>
    <w:lvl w:ilvl="5" w:tplc="AAC850F0">
      <w:numFmt w:val="bullet"/>
      <w:lvlText w:val="•"/>
      <w:lvlJc w:val="left"/>
      <w:pPr>
        <w:ind w:left="4811" w:hanging="360"/>
      </w:pPr>
      <w:rPr>
        <w:rFonts w:hint="default"/>
        <w:lang w:val="en-US" w:eastAsia="en-US" w:bidi="en-US"/>
      </w:rPr>
    </w:lvl>
    <w:lvl w:ilvl="6" w:tplc="85186E02">
      <w:numFmt w:val="bullet"/>
      <w:lvlText w:val="•"/>
      <w:lvlJc w:val="left"/>
      <w:pPr>
        <w:ind w:left="5774" w:hanging="360"/>
      </w:pPr>
      <w:rPr>
        <w:rFonts w:hint="default"/>
        <w:lang w:val="en-US" w:eastAsia="en-US" w:bidi="en-US"/>
      </w:rPr>
    </w:lvl>
    <w:lvl w:ilvl="7" w:tplc="A750425A">
      <w:numFmt w:val="bullet"/>
      <w:lvlText w:val="•"/>
      <w:lvlJc w:val="left"/>
      <w:pPr>
        <w:ind w:left="6737" w:hanging="360"/>
      </w:pPr>
      <w:rPr>
        <w:rFonts w:hint="default"/>
        <w:lang w:val="en-US" w:eastAsia="en-US" w:bidi="en-US"/>
      </w:rPr>
    </w:lvl>
    <w:lvl w:ilvl="8" w:tplc="EB14F7EC">
      <w:numFmt w:val="bullet"/>
      <w:lvlText w:val="•"/>
      <w:lvlJc w:val="left"/>
      <w:pPr>
        <w:ind w:left="7700" w:hanging="360"/>
      </w:pPr>
      <w:rPr>
        <w:rFonts w:hint="default"/>
        <w:lang w:val="en-US" w:eastAsia="en-US" w:bidi="en-US"/>
      </w:rPr>
    </w:lvl>
  </w:abstractNum>
  <w:abstractNum w:abstractNumId="1" w15:restartNumberingAfterBreak="0">
    <w:nsid w:val="13CC21E9"/>
    <w:multiLevelType w:val="hybridMultilevel"/>
    <w:tmpl w:val="933CDBBE"/>
    <w:lvl w:ilvl="0" w:tplc="AED82F88">
      <w:start w:val="1"/>
      <w:numFmt w:val="decimal"/>
      <w:lvlText w:val="%1)"/>
      <w:lvlJc w:val="left"/>
      <w:pPr>
        <w:ind w:left="449" w:hanging="360"/>
      </w:pPr>
      <w:rPr>
        <w:rFonts w:hint="default"/>
        <w:b/>
        <w:bCs w:val="0"/>
      </w:rPr>
    </w:lvl>
    <w:lvl w:ilvl="1" w:tplc="40090019" w:tentative="1">
      <w:start w:val="1"/>
      <w:numFmt w:val="lowerLetter"/>
      <w:lvlText w:val="%2."/>
      <w:lvlJc w:val="left"/>
      <w:pPr>
        <w:ind w:left="1169" w:hanging="360"/>
      </w:pPr>
    </w:lvl>
    <w:lvl w:ilvl="2" w:tplc="4009001B" w:tentative="1">
      <w:start w:val="1"/>
      <w:numFmt w:val="lowerRoman"/>
      <w:lvlText w:val="%3."/>
      <w:lvlJc w:val="right"/>
      <w:pPr>
        <w:ind w:left="1889" w:hanging="180"/>
      </w:pPr>
    </w:lvl>
    <w:lvl w:ilvl="3" w:tplc="4009000F" w:tentative="1">
      <w:start w:val="1"/>
      <w:numFmt w:val="decimal"/>
      <w:lvlText w:val="%4."/>
      <w:lvlJc w:val="left"/>
      <w:pPr>
        <w:ind w:left="2609" w:hanging="360"/>
      </w:pPr>
    </w:lvl>
    <w:lvl w:ilvl="4" w:tplc="40090019" w:tentative="1">
      <w:start w:val="1"/>
      <w:numFmt w:val="lowerLetter"/>
      <w:lvlText w:val="%5."/>
      <w:lvlJc w:val="left"/>
      <w:pPr>
        <w:ind w:left="3329" w:hanging="360"/>
      </w:pPr>
    </w:lvl>
    <w:lvl w:ilvl="5" w:tplc="4009001B" w:tentative="1">
      <w:start w:val="1"/>
      <w:numFmt w:val="lowerRoman"/>
      <w:lvlText w:val="%6."/>
      <w:lvlJc w:val="right"/>
      <w:pPr>
        <w:ind w:left="4049" w:hanging="180"/>
      </w:pPr>
    </w:lvl>
    <w:lvl w:ilvl="6" w:tplc="4009000F" w:tentative="1">
      <w:start w:val="1"/>
      <w:numFmt w:val="decimal"/>
      <w:lvlText w:val="%7."/>
      <w:lvlJc w:val="left"/>
      <w:pPr>
        <w:ind w:left="4769" w:hanging="360"/>
      </w:pPr>
    </w:lvl>
    <w:lvl w:ilvl="7" w:tplc="40090019" w:tentative="1">
      <w:start w:val="1"/>
      <w:numFmt w:val="lowerLetter"/>
      <w:lvlText w:val="%8."/>
      <w:lvlJc w:val="left"/>
      <w:pPr>
        <w:ind w:left="5489" w:hanging="360"/>
      </w:pPr>
    </w:lvl>
    <w:lvl w:ilvl="8" w:tplc="4009001B" w:tentative="1">
      <w:start w:val="1"/>
      <w:numFmt w:val="lowerRoman"/>
      <w:lvlText w:val="%9."/>
      <w:lvlJc w:val="right"/>
      <w:pPr>
        <w:ind w:left="6209" w:hanging="180"/>
      </w:pPr>
    </w:lvl>
  </w:abstractNum>
  <w:abstractNum w:abstractNumId="2" w15:restartNumberingAfterBreak="0">
    <w:nsid w:val="15DA7DA0"/>
    <w:multiLevelType w:val="hybridMultilevel"/>
    <w:tmpl w:val="5862FF7A"/>
    <w:lvl w:ilvl="0" w:tplc="40090001">
      <w:start w:val="1"/>
      <w:numFmt w:val="bullet"/>
      <w:lvlText w:val=""/>
      <w:lvlJc w:val="left"/>
      <w:pPr>
        <w:ind w:left="1620" w:hanging="360"/>
      </w:pPr>
      <w:rPr>
        <w:rFonts w:ascii="Symbol" w:hAnsi="Symbol" w:hint="default"/>
      </w:rPr>
    </w:lvl>
    <w:lvl w:ilvl="1" w:tplc="40090003" w:tentative="1">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3" w15:restartNumberingAfterBreak="0">
    <w:nsid w:val="19156F69"/>
    <w:multiLevelType w:val="multilevel"/>
    <w:tmpl w:val="D436A696"/>
    <w:lvl w:ilvl="0">
      <w:start w:val="7"/>
      <w:numFmt w:val="decimal"/>
      <w:lvlText w:val="%1."/>
      <w:lvlJc w:val="left"/>
      <w:pPr>
        <w:ind w:left="375" w:hanging="375"/>
      </w:pPr>
      <w:rPr>
        <w:rFonts w:hint="default"/>
      </w:rPr>
    </w:lvl>
    <w:lvl w:ilvl="1">
      <w:start w:val="1"/>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1A7C3AE8"/>
    <w:multiLevelType w:val="hybridMultilevel"/>
    <w:tmpl w:val="BE625952"/>
    <w:lvl w:ilvl="0" w:tplc="9B7442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E596A69"/>
    <w:multiLevelType w:val="hybridMultilevel"/>
    <w:tmpl w:val="017E75A8"/>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6" w15:restartNumberingAfterBreak="0">
    <w:nsid w:val="360B7B0F"/>
    <w:multiLevelType w:val="hybridMultilevel"/>
    <w:tmpl w:val="CA64DF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8D6AF0"/>
    <w:multiLevelType w:val="hybridMultilevel"/>
    <w:tmpl w:val="0778F568"/>
    <w:lvl w:ilvl="0" w:tplc="4E162B0C">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B63D73"/>
    <w:multiLevelType w:val="hybridMultilevel"/>
    <w:tmpl w:val="4A282F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4A1C5EFF"/>
    <w:multiLevelType w:val="hybridMultilevel"/>
    <w:tmpl w:val="A4F4C992"/>
    <w:lvl w:ilvl="0" w:tplc="EF0E923C">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493F3C"/>
    <w:multiLevelType w:val="hybridMultilevel"/>
    <w:tmpl w:val="30A239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44911F9"/>
    <w:multiLevelType w:val="multilevel"/>
    <w:tmpl w:val="71BCD9FA"/>
    <w:lvl w:ilvl="0">
      <w:start w:val="7"/>
      <w:numFmt w:val="decimal"/>
      <w:lvlText w:val="%1"/>
      <w:lvlJc w:val="left"/>
      <w:pPr>
        <w:ind w:left="360" w:hanging="360"/>
      </w:pPr>
      <w:rPr>
        <w:rFonts w:hint="default"/>
        <w:sz w:val="22"/>
      </w:rPr>
    </w:lvl>
    <w:lvl w:ilvl="1">
      <w:start w:val="1"/>
      <w:numFmt w:val="decimal"/>
      <w:lvlText w:val="%1.%2"/>
      <w:lvlJc w:val="left"/>
      <w:pPr>
        <w:ind w:left="794" w:hanging="360"/>
      </w:pPr>
      <w:rPr>
        <w:rFonts w:hint="default"/>
        <w:sz w:val="22"/>
      </w:rPr>
    </w:lvl>
    <w:lvl w:ilvl="2">
      <w:start w:val="1"/>
      <w:numFmt w:val="decimal"/>
      <w:lvlText w:val="%1.%2.%3"/>
      <w:lvlJc w:val="left"/>
      <w:pPr>
        <w:ind w:left="1588" w:hanging="720"/>
      </w:pPr>
      <w:rPr>
        <w:rFonts w:hint="default"/>
        <w:sz w:val="22"/>
      </w:rPr>
    </w:lvl>
    <w:lvl w:ilvl="3">
      <w:start w:val="1"/>
      <w:numFmt w:val="decimal"/>
      <w:lvlText w:val="%1.%2.%3.%4"/>
      <w:lvlJc w:val="left"/>
      <w:pPr>
        <w:ind w:left="2022" w:hanging="720"/>
      </w:pPr>
      <w:rPr>
        <w:rFonts w:hint="default"/>
        <w:sz w:val="22"/>
      </w:rPr>
    </w:lvl>
    <w:lvl w:ilvl="4">
      <w:start w:val="1"/>
      <w:numFmt w:val="decimal"/>
      <w:lvlText w:val="%1.%2.%3.%4.%5"/>
      <w:lvlJc w:val="left"/>
      <w:pPr>
        <w:ind w:left="2816" w:hanging="1080"/>
      </w:pPr>
      <w:rPr>
        <w:rFonts w:hint="default"/>
        <w:sz w:val="22"/>
      </w:rPr>
    </w:lvl>
    <w:lvl w:ilvl="5">
      <w:start w:val="1"/>
      <w:numFmt w:val="decimal"/>
      <w:lvlText w:val="%1.%2.%3.%4.%5.%6"/>
      <w:lvlJc w:val="left"/>
      <w:pPr>
        <w:ind w:left="3250" w:hanging="1080"/>
      </w:pPr>
      <w:rPr>
        <w:rFonts w:hint="default"/>
        <w:sz w:val="22"/>
      </w:rPr>
    </w:lvl>
    <w:lvl w:ilvl="6">
      <w:start w:val="1"/>
      <w:numFmt w:val="decimal"/>
      <w:lvlText w:val="%1.%2.%3.%4.%5.%6.%7"/>
      <w:lvlJc w:val="left"/>
      <w:pPr>
        <w:ind w:left="4044" w:hanging="1440"/>
      </w:pPr>
      <w:rPr>
        <w:rFonts w:hint="default"/>
        <w:sz w:val="22"/>
      </w:rPr>
    </w:lvl>
    <w:lvl w:ilvl="7">
      <w:start w:val="1"/>
      <w:numFmt w:val="decimal"/>
      <w:lvlText w:val="%1.%2.%3.%4.%5.%6.%7.%8"/>
      <w:lvlJc w:val="left"/>
      <w:pPr>
        <w:ind w:left="4478" w:hanging="1440"/>
      </w:pPr>
      <w:rPr>
        <w:rFonts w:hint="default"/>
        <w:sz w:val="22"/>
      </w:rPr>
    </w:lvl>
    <w:lvl w:ilvl="8">
      <w:start w:val="1"/>
      <w:numFmt w:val="decimal"/>
      <w:lvlText w:val="%1.%2.%3.%4.%5.%6.%7.%8.%9"/>
      <w:lvlJc w:val="left"/>
      <w:pPr>
        <w:ind w:left="5272" w:hanging="1800"/>
      </w:pPr>
      <w:rPr>
        <w:rFonts w:hint="default"/>
        <w:sz w:val="22"/>
      </w:rPr>
    </w:lvl>
  </w:abstractNum>
  <w:abstractNum w:abstractNumId="12" w15:restartNumberingAfterBreak="0">
    <w:nsid w:val="662C5FAE"/>
    <w:multiLevelType w:val="hybridMultilevel"/>
    <w:tmpl w:val="48D45A56"/>
    <w:lvl w:ilvl="0" w:tplc="40090001">
      <w:start w:val="1"/>
      <w:numFmt w:val="bullet"/>
      <w:lvlText w:val=""/>
      <w:lvlJc w:val="left"/>
      <w:pPr>
        <w:ind w:left="838" w:hanging="360"/>
      </w:pPr>
      <w:rPr>
        <w:rFonts w:ascii="Symbol" w:hAnsi="Symbol" w:hint="default"/>
      </w:rPr>
    </w:lvl>
    <w:lvl w:ilvl="1" w:tplc="40090003" w:tentative="1">
      <w:start w:val="1"/>
      <w:numFmt w:val="bullet"/>
      <w:lvlText w:val="o"/>
      <w:lvlJc w:val="left"/>
      <w:pPr>
        <w:ind w:left="1558" w:hanging="360"/>
      </w:pPr>
      <w:rPr>
        <w:rFonts w:ascii="Courier New" w:hAnsi="Courier New" w:cs="Courier New" w:hint="default"/>
      </w:rPr>
    </w:lvl>
    <w:lvl w:ilvl="2" w:tplc="40090005" w:tentative="1">
      <w:start w:val="1"/>
      <w:numFmt w:val="bullet"/>
      <w:lvlText w:val=""/>
      <w:lvlJc w:val="left"/>
      <w:pPr>
        <w:ind w:left="2278" w:hanging="360"/>
      </w:pPr>
      <w:rPr>
        <w:rFonts w:ascii="Wingdings" w:hAnsi="Wingdings" w:hint="default"/>
      </w:rPr>
    </w:lvl>
    <w:lvl w:ilvl="3" w:tplc="40090001" w:tentative="1">
      <w:start w:val="1"/>
      <w:numFmt w:val="bullet"/>
      <w:lvlText w:val=""/>
      <w:lvlJc w:val="left"/>
      <w:pPr>
        <w:ind w:left="2998" w:hanging="360"/>
      </w:pPr>
      <w:rPr>
        <w:rFonts w:ascii="Symbol" w:hAnsi="Symbol" w:hint="default"/>
      </w:rPr>
    </w:lvl>
    <w:lvl w:ilvl="4" w:tplc="40090003" w:tentative="1">
      <w:start w:val="1"/>
      <w:numFmt w:val="bullet"/>
      <w:lvlText w:val="o"/>
      <w:lvlJc w:val="left"/>
      <w:pPr>
        <w:ind w:left="3718" w:hanging="360"/>
      </w:pPr>
      <w:rPr>
        <w:rFonts w:ascii="Courier New" w:hAnsi="Courier New" w:cs="Courier New" w:hint="default"/>
      </w:rPr>
    </w:lvl>
    <w:lvl w:ilvl="5" w:tplc="40090005" w:tentative="1">
      <w:start w:val="1"/>
      <w:numFmt w:val="bullet"/>
      <w:lvlText w:val=""/>
      <w:lvlJc w:val="left"/>
      <w:pPr>
        <w:ind w:left="4438" w:hanging="360"/>
      </w:pPr>
      <w:rPr>
        <w:rFonts w:ascii="Wingdings" w:hAnsi="Wingdings" w:hint="default"/>
      </w:rPr>
    </w:lvl>
    <w:lvl w:ilvl="6" w:tplc="40090001" w:tentative="1">
      <w:start w:val="1"/>
      <w:numFmt w:val="bullet"/>
      <w:lvlText w:val=""/>
      <w:lvlJc w:val="left"/>
      <w:pPr>
        <w:ind w:left="5158" w:hanging="360"/>
      </w:pPr>
      <w:rPr>
        <w:rFonts w:ascii="Symbol" w:hAnsi="Symbol" w:hint="default"/>
      </w:rPr>
    </w:lvl>
    <w:lvl w:ilvl="7" w:tplc="40090003" w:tentative="1">
      <w:start w:val="1"/>
      <w:numFmt w:val="bullet"/>
      <w:lvlText w:val="o"/>
      <w:lvlJc w:val="left"/>
      <w:pPr>
        <w:ind w:left="5878" w:hanging="360"/>
      </w:pPr>
      <w:rPr>
        <w:rFonts w:ascii="Courier New" w:hAnsi="Courier New" w:cs="Courier New" w:hint="default"/>
      </w:rPr>
    </w:lvl>
    <w:lvl w:ilvl="8" w:tplc="40090005" w:tentative="1">
      <w:start w:val="1"/>
      <w:numFmt w:val="bullet"/>
      <w:lvlText w:val=""/>
      <w:lvlJc w:val="left"/>
      <w:pPr>
        <w:ind w:left="6598" w:hanging="360"/>
      </w:pPr>
      <w:rPr>
        <w:rFonts w:ascii="Wingdings" w:hAnsi="Wingdings" w:hint="default"/>
      </w:rPr>
    </w:lvl>
  </w:abstractNum>
  <w:abstractNum w:abstractNumId="13" w15:restartNumberingAfterBreak="0">
    <w:nsid w:val="7D98051E"/>
    <w:multiLevelType w:val="hybridMultilevel"/>
    <w:tmpl w:val="C8FE30CE"/>
    <w:lvl w:ilvl="0" w:tplc="6F7661BC">
      <w:numFmt w:val="bullet"/>
      <w:lvlText w:val=""/>
      <w:lvlJc w:val="left"/>
      <w:pPr>
        <w:ind w:left="1319" w:hanging="360"/>
      </w:pPr>
      <w:rPr>
        <w:rFonts w:ascii="Wingdings" w:eastAsia="Wingdings" w:hAnsi="Wingdings" w:cs="Wingdings" w:hint="default"/>
        <w:w w:val="100"/>
        <w:sz w:val="22"/>
        <w:szCs w:val="22"/>
        <w:lang w:val="en-US" w:eastAsia="en-US" w:bidi="en-US"/>
      </w:rPr>
    </w:lvl>
    <w:lvl w:ilvl="1" w:tplc="40090003" w:tentative="1">
      <w:start w:val="1"/>
      <w:numFmt w:val="bullet"/>
      <w:lvlText w:val="o"/>
      <w:lvlJc w:val="left"/>
      <w:pPr>
        <w:ind w:left="2039" w:hanging="360"/>
      </w:pPr>
      <w:rPr>
        <w:rFonts w:ascii="Courier New" w:hAnsi="Courier New" w:cs="Courier New" w:hint="default"/>
      </w:rPr>
    </w:lvl>
    <w:lvl w:ilvl="2" w:tplc="40090005" w:tentative="1">
      <w:start w:val="1"/>
      <w:numFmt w:val="bullet"/>
      <w:lvlText w:val=""/>
      <w:lvlJc w:val="left"/>
      <w:pPr>
        <w:ind w:left="2759" w:hanging="360"/>
      </w:pPr>
      <w:rPr>
        <w:rFonts w:ascii="Wingdings" w:hAnsi="Wingdings" w:hint="default"/>
      </w:rPr>
    </w:lvl>
    <w:lvl w:ilvl="3" w:tplc="40090001" w:tentative="1">
      <w:start w:val="1"/>
      <w:numFmt w:val="bullet"/>
      <w:lvlText w:val=""/>
      <w:lvlJc w:val="left"/>
      <w:pPr>
        <w:ind w:left="3479" w:hanging="360"/>
      </w:pPr>
      <w:rPr>
        <w:rFonts w:ascii="Symbol" w:hAnsi="Symbol" w:hint="default"/>
      </w:rPr>
    </w:lvl>
    <w:lvl w:ilvl="4" w:tplc="40090003" w:tentative="1">
      <w:start w:val="1"/>
      <w:numFmt w:val="bullet"/>
      <w:lvlText w:val="o"/>
      <w:lvlJc w:val="left"/>
      <w:pPr>
        <w:ind w:left="4199" w:hanging="360"/>
      </w:pPr>
      <w:rPr>
        <w:rFonts w:ascii="Courier New" w:hAnsi="Courier New" w:cs="Courier New" w:hint="default"/>
      </w:rPr>
    </w:lvl>
    <w:lvl w:ilvl="5" w:tplc="40090005" w:tentative="1">
      <w:start w:val="1"/>
      <w:numFmt w:val="bullet"/>
      <w:lvlText w:val=""/>
      <w:lvlJc w:val="left"/>
      <w:pPr>
        <w:ind w:left="4919" w:hanging="360"/>
      </w:pPr>
      <w:rPr>
        <w:rFonts w:ascii="Wingdings" w:hAnsi="Wingdings" w:hint="default"/>
      </w:rPr>
    </w:lvl>
    <w:lvl w:ilvl="6" w:tplc="40090001" w:tentative="1">
      <w:start w:val="1"/>
      <w:numFmt w:val="bullet"/>
      <w:lvlText w:val=""/>
      <w:lvlJc w:val="left"/>
      <w:pPr>
        <w:ind w:left="5639" w:hanging="360"/>
      </w:pPr>
      <w:rPr>
        <w:rFonts w:ascii="Symbol" w:hAnsi="Symbol" w:hint="default"/>
      </w:rPr>
    </w:lvl>
    <w:lvl w:ilvl="7" w:tplc="40090003" w:tentative="1">
      <w:start w:val="1"/>
      <w:numFmt w:val="bullet"/>
      <w:lvlText w:val="o"/>
      <w:lvlJc w:val="left"/>
      <w:pPr>
        <w:ind w:left="6359" w:hanging="360"/>
      </w:pPr>
      <w:rPr>
        <w:rFonts w:ascii="Courier New" w:hAnsi="Courier New" w:cs="Courier New" w:hint="default"/>
      </w:rPr>
    </w:lvl>
    <w:lvl w:ilvl="8" w:tplc="40090005" w:tentative="1">
      <w:start w:val="1"/>
      <w:numFmt w:val="bullet"/>
      <w:lvlText w:val=""/>
      <w:lvlJc w:val="left"/>
      <w:pPr>
        <w:ind w:left="7079"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2"/>
  </w:num>
  <w:num w:numId="6">
    <w:abstractNumId w:val="5"/>
  </w:num>
  <w:num w:numId="7">
    <w:abstractNumId w:val="10"/>
  </w:num>
  <w:num w:numId="8">
    <w:abstractNumId w:val="4"/>
  </w:num>
  <w:num w:numId="9">
    <w:abstractNumId w:val="0"/>
  </w:num>
  <w:num w:numId="10">
    <w:abstractNumId w:val="13"/>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EiUyMLcwsjS1NTcyUdpeDU4uLM/DyQAqNaAGt5sWosAAAA"/>
  </w:docVars>
  <w:rsids>
    <w:rsidRoot w:val="00997C57"/>
    <w:rsid w:val="00023666"/>
    <w:rsid w:val="000C1274"/>
    <w:rsid w:val="0010784D"/>
    <w:rsid w:val="001752C1"/>
    <w:rsid w:val="001C20B0"/>
    <w:rsid w:val="001E597F"/>
    <w:rsid w:val="00214483"/>
    <w:rsid w:val="002504CA"/>
    <w:rsid w:val="002C64B4"/>
    <w:rsid w:val="00327B79"/>
    <w:rsid w:val="00364E4D"/>
    <w:rsid w:val="00392361"/>
    <w:rsid w:val="003C5C09"/>
    <w:rsid w:val="003D5817"/>
    <w:rsid w:val="003E0C0D"/>
    <w:rsid w:val="003E213A"/>
    <w:rsid w:val="004217EC"/>
    <w:rsid w:val="004702A7"/>
    <w:rsid w:val="00477610"/>
    <w:rsid w:val="00484D3F"/>
    <w:rsid w:val="004B5017"/>
    <w:rsid w:val="004F5A27"/>
    <w:rsid w:val="00557EF2"/>
    <w:rsid w:val="00581F32"/>
    <w:rsid w:val="005E10E1"/>
    <w:rsid w:val="00617E70"/>
    <w:rsid w:val="00620015"/>
    <w:rsid w:val="006C387C"/>
    <w:rsid w:val="006D0198"/>
    <w:rsid w:val="006D39B4"/>
    <w:rsid w:val="006E305C"/>
    <w:rsid w:val="0078372D"/>
    <w:rsid w:val="007A041E"/>
    <w:rsid w:val="008244E8"/>
    <w:rsid w:val="008A79E8"/>
    <w:rsid w:val="008C00BD"/>
    <w:rsid w:val="00940A5B"/>
    <w:rsid w:val="0096106A"/>
    <w:rsid w:val="00997C57"/>
    <w:rsid w:val="009C0856"/>
    <w:rsid w:val="00A232F3"/>
    <w:rsid w:val="00A7280C"/>
    <w:rsid w:val="00A73C72"/>
    <w:rsid w:val="00A85F9A"/>
    <w:rsid w:val="00AA655A"/>
    <w:rsid w:val="00AB1517"/>
    <w:rsid w:val="00AD174D"/>
    <w:rsid w:val="00B31AFD"/>
    <w:rsid w:val="00B81367"/>
    <w:rsid w:val="00B82113"/>
    <w:rsid w:val="00B96DE0"/>
    <w:rsid w:val="00C0374A"/>
    <w:rsid w:val="00CA1D84"/>
    <w:rsid w:val="00CB5B5E"/>
    <w:rsid w:val="00D32A6E"/>
    <w:rsid w:val="00D46378"/>
    <w:rsid w:val="00D77332"/>
    <w:rsid w:val="00DA2F58"/>
    <w:rsid w:val="00DC2905"/>
    <w:rsid w:val="00E615F7"/>
    <w:rsid w:val="00E71E05"/>
    <w:rsid w:val="00E7766C"/>
    <w:rsid w:val="00E84F03"/>
    <w:rsid w:val="00EA76D8"/>
    <w:rsid w:val="00F0704A"/>
    <w:rsid w:val="00F14541"/>
    <w:rsid w:val="00F45768"/>
    <w:rsid w:val="00F553FC"/>
    <w:rsid w:val="00F571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2B6B"/>
  <w15:chartTrackingRefBased/>
  <w15:docId w15:val="{08EEFB0F-5FE0-4304-B9BC-71400A8E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C0374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9"/>
    <w:qFormat/>
    <w:rsid w:val="00C0374A"/>
    <w:pPr>
      <w:spacing w:before="239"/>
      <w:ind w:left="89"/>
      <w:jc w:val="center"/>
      <w:outlineLvl w:val="0"/>
    </w:pPr>
    <w:rPr>
      <w:b/>
      <w:bCs/>
      <w:sz w:val="28"/>
      <w:szCs w:val="28"/>
    </w:rPr>
  </w:style>
  <w:style w:type="paragraph" w:styleId="Heading2">
    <w:name w:val="heading 2"/>
    <w:basedOn w:val="Normal"/>
    <w:link w:val="Heading2Char"/>
    <w:uiPriority w:val="9"/>
    <w:qFormat/>
    <w:rsid w:val="00C0374A"/>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4A"/>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rsid w:val="00C0374A"/>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C0374A"/>
  </w:style>
  <w:style w:type="character" w:customStyle="1" w:styleId="BodyTextChar">
    <w:name w:val="Body Text Char"/>
    <w:basedOn w:val="DefaultParagraphFont"/>
    <w:link w:val="BodyText"/>
    <w:uiPriority w:val="1"/>
    <w:rsid w:val="00C0374A"/>
    <w:rPr>
      <w:rFonts w:ascii="Times New Roman" w:eastAsia="Times New Roman" w:hAnsi="Times New Roman" w:cs="Times New Roman"/>
      <w:lang w:val="en-US" w:bidi="en-US"/>
    </w:rPr>
  </w:style>
  <w:style w:type="paragraph" w:styleId="ListParagraph">
    <w:name w:val="List Paragraph"/>
    <w:basedOn w:val="Normal"/>
    <w:uiPriority w:val="1"/>
    <w:qFormat/>
    <w:rsid w:val="00477610"/>
    <w:pPr>
      <w:ind w:left="720"/>
      <w:contextualSpacing/>
    </w:pPr>
  </w:style>
  <w:style w:type="paragraph" w:styleId="NormalWeb">
    <w:name w:val="Normal (Web)"/>
    <w:basedOn w:val="Normal"/>
    <w:uiPriority w:val="99"/>
    <w:unhideWhenUsed/>
    <w:rsid w:val="006E305C"/>
    <w:pPr>
      <w:widowControl/>
      <w:autoSpaceDE/>
      <w:autoSpaceDN/>
      <w:spacing w:before="100" w:beforeAutospacing="1" w:after="100" w:afterAutospacing="1"/>
    </w:pPr>
    <w:rPr>
      <w:sz w:val="24"/>
      <w:szCs w:val="24"/>
      <w:lang w:val="en-IN" w:eastAsia="en-IN" w:bidi="ar-SA"/>
    </w:rPr>
  </w:style>
  <w:style w:type="character" w:styleId="Strong">
    <w:name w:val="Strong"/>
    <w:basedOn w:val="DefaultParagraphFont"/>
    <w:uiPriority w:val="22"/>
    <w:qFormat/>
    <w:rsid w:val="006E305C"/>
    <w:rPr>
      <w:b/>
      <w:bCs/>
    </w:rPr>
  </w:style>
  <w:style w:type="paragraph" w:customStyle="1" w:styleId="TableParagraph">
    <w:name w:val="Table Paragraph"/>
    <w:basedOn w:val="Normal"/>
    <w:uiPriority w:val="1"/>
    <w:qFormat/>
    <w:rsid w:val="00E7766C"/>
  </w:style>
  <w:style w:type="table" w:styleId="TableGrid">
    <w:name w:val="Table Grid"/>
    <w:basedOn w:val="TableNormal"/>
    <w:uiPriority w:val="39"/>
    <w:rsid w:val="006C387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3FC"/>
    <w:pPr>
      <w:tabs>
        <w:tab w:val="center" w:pos="4513"/>
        <w:tab w:val="right" w:pos="9026"/>
      </w:tabs>
    </w:pPr>
  </w:style>
  <w:style w:type="character" w:customStyle="1" w:styleId="HeaderChar">
    <w:name w:val="Header Char"/>
    <w:basedOn w:val="DefaultParagraphFont"/>
    <w:link w:val="Header"/>
    <w:uiPriority w:val="99"/>
    <w:rsid w:val="00F553FC"/>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F553FC"/>
    <w:pPr>
      <w:tabs>
        <w:tab w:val="center" w:pos="4513"/>
        <w:tab w:val="right" w:pos="9026"/>
      </w:tabs>
    </w:pPr>
  </w:style>
  <w:style w:type="character" w:customStyle="1" w:styleId="FooterChar">
    <w:name w:val="Footer Char"/>
    <w:basedOn w:val="DefaultParagraphFont"/>
    <w:link w:val="Footer"/>
    <w:uiPriority w:val="99"/>
    <w:rsid w:val="00F553FC"/>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B3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FD"/>
    <w:rPr>
      <w:rFonts w:ascii="Segoe UI" w:eastAsia="Times New Roman" w:hAnsi="Segoe UI" w:cs="Segoe UI"/>
      <w:sz w:val="18"/>
      <w:szCs w:val="18"/>
      <w:lang w:val="en-US" w:bidi="en-US"/>
    </w:rPr>
  </w:style>
  <w:style w:type="character" w:styleId="Hyperlink">
    <w:name w:val="Hyperlink"/>
    <w:basedOn w:val="DefaultParagraphFont"/>
    <w:uiPriority w:val="99"/>
    <w:semiHidden/>
    <w:unhideWhenUsed/>
    <w:rsid w:val="009C0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352506067?pwd=dzdFRzJLYlRPbDM0dmwrZ1phb0g5QT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2021-12-21T06:49:00Z</cp:lastPrinted>
  <dcterms:created xsi:type="dcterms:W3CDTF">2021-12-21T10:01:00Z</dcterms:created>
  <dcterms:modified xsi:type="dcterms:W3CDTF">2022-01-14T04:08:00Z</dcterms:modified>
</cp:coreProperties>
</file>